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919" w:tblpY="-816"/>
        <w:tblW w:w="14316" w:type="dxa"/>
        <w:tblLayout w:type="fixed"/>
        <w:tblLook w:val="04A0" w:firstRow="1" w:lastRow="0" w:firstColumn="1" w:lastColumn="0" w:noHBand="0" w:noVBand="1"/>
      </w:tblPr>
      <w:tblGrid>
        <w:gridCol w:w="1134"/>
        <w:gridCol w:w="13182"/>
      </w:tblGrid>
      <w:tr w:rsidR="00860FA9" w14:paraId="7AE558E7" w14:textId="77777777" w:rsidTr="00860FA9">
        <w:tc>
          <w:tcPr>
            <w:tcW w:w="1134" w:type="dxa"/>
            <w:vMerge w:val="restart"/>
            <w:shd w:val="clear" w:color="auto" w:fill="B2A1C7" w:themeFill="accent4" w:themeFillTint="99"/>
            <w:textDirection w:val="btLr"/>
          </w:tcPr>
          <w:p w14:paraId="6CCE4719" w14:textId="77777777" w:rsidR="00860FA9" w:rsidRPr="00455529" w:rsidRDefault="00860FA9" w:rsidP="0003477B">
            <w:pPr>
              <w:ind w:left="113" w:right="113"/>
              <w:rPr>
                <w:sz w:val="18"/>
                <w:szCs w:val="18"/>
              </w:rPr>
            </w:pPr>
          </w:p>
          <w:p w14:paraId="408A783A" w14:textId="6B924FBC" w:rsidR="00860FA9" w:rsidRPr="00455529" w:rsidRDefault="00860FA9" w:rsidP="0003477B">
            <w:pPr>
              <w:ind w:left="113" w:right="113"/>
              <w:jc w:val="center"/>
              <w:rPr>
                <w:sz w:val="72"/>
                <w:szCs w:val="72"/>
              </w:rPr>
            </w:pPr>
            <w:r w:rsidRPr="00455529">
              <w:rPr>
                <w:sz w:val="72"/>
                <w:szCs w:val="72"/>
              </w:rPr>
              <w:t>ENGLISH</w:t>
            </w:r>
            <w:r>
              <w:rPr>
                <w:sz w:val="72"/>
                <w:szCs w:val="72"/>
              </w:rPr>
              <w:t xml:space="preserve"> Year 3</w:t>
            </w:r>
          </w:p>
          <w:p w14:paraId="1B332383" w14:textId="77777777" w:rsidR="00860FA9" w:rsidRPr="00455529" w:rsidRDefault="00860FA9" w:rsidP="0003477B">
            <w:pPr>
              <w:ind w:left="113" w:right="113"/>
              <w:jc w:val="center"/>
              <w:rPr>
                <w:sz w:val="18"/>
                <w:szCs w:val="18"/>
              </w:rPr>
            </w:pPr>
          </w:p>
          <w:p w14:paraId="13E61549" w14:textId="77777777" w:rsidR="00860FA9" w:rsidRPr="00455529" w:rsidRDefault="00860FA9" w:rsidP="0003477B">
            <w:pPr>
              <w:ind w:left="113" w:right="113"/>
              <w:jc w:val="center"/>
              <w:rPr>
                <w:sz w:val="18"/>
                <w:szCs w:val="18"/>
              </w:rPr>
            </w:pPr>
          </w:p>
          <w:p w14:paraId="7CCB49F0" w14:textId="77777777" w:rsidR="00860FA9" w:rsidRPr="00455529" w:rsidRDefault="00860FA9" w:rsidP="0003477B">
            <w:pPr>
              <w:ind w:left="113" w:right="113"/>
              <w:jc w:val="center"/>
              <w:rPr>
                <w:sz w:val="18"/>
                <w:szCs w:val="18"/>
              </w:rPr>
            </w:pPr>
          </w:p>
          <w:p w14:paraId="1DE073C7" w14:textId="77777777" w:rsidR="00860FA9" w:rsidRPr="00455529" w:rsidRDefault="00860FA9" w:rsidP="0003477B">
            <w:pPr>
              <w:ind w:left="113" w:right="113"/>
              <w:jc w:val="center"/>
              <w:rPr>
                <w:sz w:val="18"/>
                <w:szCs w:val="18"/>
              </w:rPr>
            </w:pPr>
          </w:p>
          <w:p w14:paraId="46C648DF" w14:textId="77777777" w:rsidR="00860FA9" w:rsidRPr="00455529" w:rsidRDefault="00860FA9" w:rsidP="0003477B">
            <w:pPr>
              <w:ind w:left="113" w:right="113"/>
              <w:jc w:val="center"/>
              <w:rPr>
                <w:sz w:val="18"/>
                <w:szCs w:val="18"/>
              </w:rPr>
            </w:pPr>
            <w:r w:rsidRPr="00455529">
              <w:rPr>
                <w:sz w:val="18"/>
                <w:szCs w:val="18"/>
              </w:rPr>
              <w:t>English</w:t>
            </w:r>
          </w:p>
          <w:p w14:paraId="3FE679F7" w14:textId="77777777" w:rsidR="00860FA9" w:rsidRPr="00455529" w:rsidRDefault="00860FA9" w:rsidP="0003477B">
            <w:pPr>
              <w:ind w:left="113" w:right="113"/>
              <w:jc w:val="center"/>
              <w:rPr>
                <w:sz w:val="18"/>
                <w:szCs w:val="18"/>
              </w:rPr>
            </w:pPr>
          </w:p>
        </w:tc>
        <w:tc>
          <w:tcPr>
            <w:tcW w:w="13182" w:type="dxa"/>
            <w:shd w:val="clear" w:color="auto" w:fill="92D050"/>
          </w:tcPr>
          <w:p w14:paraId="07E1C23D" w14:textId="77777777" w:rsidR="00860FA9" w:rsidRPr="00610E42" w:rsidRDefault="00860FA9" w:rsidP="0003477B">
            <w:pPr>
              <w:rPr>
                <w:sz w:val="24"/>
                <w:szCs w:val="24"/>
              </w:rPr>
            </w:pPr>
            <w:r w:rsidRPr="00610E42">
              <w:rPr>
                <w:sz w:val="24"/>
                <w:szCs w:val="24"/>
              </w:rPr>
              <w:t>Reading</w:t>
            </w:r>
          </w:p>
        </w:tc>
      </w:tr>
      <w:tr w:rsidR="00860FA9" w14:paraId="038C206E" w14:textId="77777777" w:rsidTr="00860FA9">
        <w:tc>
          <w:tcPr>
            <w:tcW w:w="1134" w:type="dxa"/>
            <w:vMerge/>
            <w:shd w:val="clear" w:color="auto" w:fill="B2A1C7" w:themeFill="accent4" w:themeFillTint="99"/>
          </w:tcPr>
          <w:p w14:paraId="09D76A11" w14:textId="77777777" w:rsidR="00860FA9" w:rsidRPr="00455529" w:rsidRDefault="00860FA9" w:rsidP="0003477B">
            <w:pPr>
              <w:jc w:val="center"/>
              <w:rPr>
                <w:sz w:val="18"/>
                <w:szCs w:val="18"/>
              </w:rPr>
            </w:pPr>
          </w:p>
        </w:tc>
        <w:tc>
          <w:tcPr>
            <w:tcW w:w="13182" w:type="dxa"/>
          </w:tcPr>
          <w:p w14:paraId="51A6A7A6" w14:textId="16CCB0B4" w:rsidR="00860FA9" w:rsidRDefault="00860FA9" w:rsidP="00813DED">
            <w:pPr>
              <w:rPr>
                <w:rFonts w:ascii="Calibri" w:eastAsia="Calibri" w:hAnsi="Calibri" w:cs="Times New Roman"/>
                <w:sz w:val="20"/>
                <w:szCs w:val="20"/>
              </w:rPr>
            </w:pPr>
            <w:r w:rsidRPr="00194FC0">
              <w:rPr>
                <w:rFonts w:ascii="Calibri" w:eastAsia="Calibri" w:hAnsi="Calibri" w:cs="Times New Roman"/>
                <w:sz w:val="20"/>
                <w:szCs w:val="20"/>
              </w:rPr>
              <w:t xml:space="preserve"> </w:t>
            </w:r>
            <w:r>
              <w:rPr>
                <w:rFonts w:ascii="Calibri" w:eastAsia="Calibri" w:hAnsi="Calibri" w:cs="Times New Roman"/>
                <w:sz w:val="20"/>
                <w:szCs w:val="20"/>
              </w:rPr>
              <w:t xml:space="preserve">This week we are going to have a look at the traditional tale ‘Firebird’. </w:t>
            </w:r>
          </w:p>
          <w:p w14:paraId="4E829F46" w14:textId="238455DC" w:rsidR="00860FA9" w:rsidRDefault="00860FA9" w:rsidP="00813DED">
            <w:pPr>
              <w:rPr>
                <w:rFonts w:ascii="Calibri" w:eastAsia="Calibri" w:hAnsi="Calibri" w:cs="Times New Roman"/>
                <w:sz w:val="20"/>
                <w:szCs w:val="20"/>
              </w:rPr>
            </w:pPr>
            <w:r>
              <w:rPr>
                <w:rFonts w:ascii="Calibri" w:eastAsia="Calibri" w:hAnsi="Calibri" w:cs="Times New Roman"/>
                <w:sz w:val="20"/>
                <w:szCs w:val="20"/>
              </w:rPr>
              <w:t xml:space="preserve">Over the week you will either read or listen to different parts of the story and consider/answer questions. You don’t need to listen to the videos to be able to answer the questions, you can read the PDF below instead. </w:t>
            </w:r>
          </w:p>
          <w:p w14:paraId="6CB771A1" w14:textId="2D295374" w:rsidR="00860FA9" w:rsidRPr="00752CC1" w:rsidRDefault="00860FA9" w:rsidP="00813DED">
            <w:pPr>
              <w:rPr>
                <w:rFonts w:ascii="Calibri" w:eastAsia="Calibri" w:hAnsi="Calibri" w:cs="Times New Roman"/>
                <w:b/>
                <w:bCs/>
                <w:color w:val="FF0000"/>
                <w:sz w:val="20"/>
                <w:szCs w:val="20"/>
              </w:rPr>
            </w:pPr>
            <w:r w:rsidRPr="00752CC1">
              <w:rPr>
                <w:rFonts w:ascii="Calibri" w:eastAsia="Calibri" w:hAnsi="Calibri" w:cs="Times New Roman"/>
                <w:b/>
                <w:bCs/>
                <w:color w:val="FF0000"/>
                <w:sz w:val="20"/>
                <w:szCs w:val="20"/>
              </w:rPr>
              <w:t>Firebird PDF</w:t>
            </w:r>
          </w:p>
          <w:p w14:paraId="1B41851D" w14:textId="57F7D180" w:rsidR="00860FA9" w:rsidRDefault="00860FA9" w:rsidP="00187935">
            <w:pPr>
              <w:rPr>
                <w:rFonts w:ascii="Calibri" w:eastAsia="Calibri" w:hAnsi="Calibri" w:cs="Times New Roman"/>
                <w:sz w:val="20"/>
                <w:szCs w:val="20"/>
              </w:rPr>
            </w:pPr>
            <w:r>
              <w:rPr>
                <w:rFonts w:ascii="Calibri" w:eastAsia="Calibri" w:hAnsi="Calibri" w:cs="Times New Roman"/>
                <w:sz w:val="20"/>
                <w:szCs w:val="20"/>
              </w:rPr>
              <w:t>Here are the clips if you want to listen to them. They also have some of the questions on that you are going to answer.</w:t>
            </w:r>
          </w:p>
          <w:p w14:paraId="32346C00" w14:textId="140C03DB" w:rsidR="00860FA9" w:rsidRPr="006E6003" w:rsidRDefault="00860FA9" w:rsidP="00187935">
            <w:pPr>
              <w:rPr>
                <w:rFonts w:cstheme="minorHAnsi"/>
                <w:sz w:val="20"/>
                <w:szCs w:val="20"/>
              </w:rPr>
            </w:pPr>
            <w:r w:rsidRPr="006E6003">
              <w:rPr>
                <w:rFonts w:cstheme="minorHAnsi"/>
                <w:sz w:val="20"/>
                <w:szCs w:val="20"/>
              </w:rPr>
              <w:t>Chapter 1 and questions for Lesson 2 at the end</w:t>
            </w:r>
            <w:r>
              <w:rPr>
                <w:rFonts w:cstheme="minorHAnsi"/>
                <w:sz w:val="20"/>
                <w:szCs w:val="20"/>
              </w:rPr>
              <w:t xml:space="preserve"> -</w:t>
            </w:r>
          </w:p>
          <w:p w14:paraId="592CFE54" w14:textId="150A1E82" w:rsidR="00860FA9" w:rsidRDefault="00860FA9" w:rsidP="00187935">
            <w:pPr>
              <w:rPr>
                <w:rFonts w:ascii="Calibri" w:eastAsia="Calibri" w:hAnsi="Calibri" w:cs="Times New Roman"/>
                <w:sz w:val="20"/>
                <w:szCs w:val="20"/>
              </w:rPr>
            </w:pPr>
            <w:hyperlink r:id="rId8" w:history="1">
              <w:r w:rsidRPr="002B25E0">
                <w:rPr>
                  <w:rStyle w:val="Hyperlink"/>
                </w:rPr>
                <w:t>https://www.youtube.com/watch?v=eTNvN8fgzIE&amp;feature=youtu.be</w:t>
              </w:r>
            </w:hyperlink>
          </w:p>
          <w:p w14:paraId="7A0922F9" w14:textId="48A5AEF2" w:rsidR="00860FA9" w:rsidRDefault="00860FA9" w:rsidP="00187935">
            <w:pPr>
              <w:rPr>
                <w:rFonts w:ascii="Calibri" w:eastAsia="Calibri" w:hAnsi="Calibri" w:cs="Times New Roman"/>
                <w:sz w:val="20"/>
                <w:szCs w:val="20"/>
              </w:rPr>
            </w:pPr>
            <w:r>
              <w:rPr>
                <w:rFonts w:ascii="Calibri" w:eastAsia="Calibri" w:hAnsi="Calibri" w:cs="Times New Roman"/>
                <w:sz w:val="20"/>
                <w:szCs w:val="20"/>
              </w:rPr>
              <w:t>Chapter 2 and questions for lesson 5 at the end –</w:t>
            </w:r>
          </w:p>
          <w:p w14:paraId="76952853" w14:textId="549A2A23" w:rsidR="00860FA9" w:rsidRDefault="00860FA9" w:rsidP="00187935">
            <w:hyperlink r:id="rId9" w:history="1">
              <w:r w:rsidRPr="00D966DC">
                <w:rPr>
                  <w:color w:val="0000FF"/>
                  <w:u w:val="single"/>
                </w:rPr>
                <w:t>https://www.youtube.com/watch?v=BOFdTd7k6EE&amp;feature=youtu.be</w:t>
              </w:r>
            </w:hyperlink>
          </w:p>
          <w:p w14:paraId="394F5F6D" w14:textId="77777777" w:rsidR="00860FA9" w:rsidRDefault="00860FA9" w:rsidP="00187935">
            <w:pPr>
              <w:rPr>
                <w:rFonts w:ascii="Calibri" w:eastAsia="Calibri" w:hAnsi="Calibri" w:cs="Times New Roman"/>
                <w:sz w:val="20"/>
                <w:szCs w:val="20"/>
              </w:rPr>
            </w:pPr>
          </w:p>
          <w:p w14:paraId="66421106" w14:textId="4F012584" w:rsidR="00860FA9" w:rsidRPr="00860FA9" w:rsidRDefault="00860FA9" w:rsidP="00187935">
            <w:pPr>
              <w:rPr>
                <w:rFonts w:ascii="Calibri" w:eastAsia="Calibri" w:hAnsi="Calibri" w:cs="Times New Roman"/>
                <w:sz w:val="18"/>
                <w:szCs w:val="18"/>
                <w:u w:val="single"/>
              </w:rPr>
            </w:pPr>
            <w:r w:rsidRPr="00860FA9">
              <w:rPr>
                <w:rFonts w:ascii="Calibri" w:eastAsia="Calibri" w:hAnsi="Calibri" w:cs="Times New Roman"/>
                <w:sz w:val="18"/>
                <w:szCs w:val="18"/>
                <w:u w:val="single"/>
              </w:rPr>
              <w:t>Lesson 1</w:t>
            </w:r>
          </w:p>
          <w:p w14:paraId="4342030A" w14:textId="18E3E73A" w:rsidR="00860FA9" w:rsidRPr="00860FA9" w:rsidRDefault="00860FA9" w:rsidP="00187935">
            <w:pPr>
              <w:rPr>
                <w:rFonts w:ascii="Calibri" w:eastAsia="Calibri" w:hAnsi="Calibri" w:cs="Times New Roman"/>
                <w:sz w:val="18"/>
                <w:szCs w:val="18"/>
              </w:rPr>
            </w:pPr>
            <w:r w:rsidRPr="00860FA9">
              <w:rPr>
                <w:rFonts w:ascii="Calibri" w:eastAsia="Calibri" w:hAnsi="Calibri" w:cs="Times New Roman"/>
                <w:sz w:val="18"/>
                <w:szCs w:val="18"/>
              </w:rPr>
              <w:t xml:space="preserve">We are going to create a 4ws grid that we can add to as we read the story. Remember you need to split your page into 4 and add the headings who, where, when and what. </w:t>
            </w:r>
          </w:p>
          <w:p w14:paraId="7A2A498C" w14:textId="03495252" w:rsidR="00860FA9" w:rsidRPr="00860FA9" w:rsidRDefault="00860FA9" w:rsidP="00187935">
            <w:pPr>
              <w:rPr>
                <w:rFonts w:ascii="Calibri" w:eastAsia="Calibri" w:hAnsi="Calibri" w:cs="Times New Roman"/>
                <w:sz w:val="18"/>
                <w:szCs w:val="18"/>
              </w:rPr>
            </w:pPr>
            <w:r w:rsidRPr="00860FA9">
              <w:rPr>
                <w:rFonts w:ascii="Calibri" w:eastAsia="Calibri" w:hAnsi="Calibri" w:cs="Times New Roman"/>
                <w:sz w:val="18"/>
                <w:szCs w:val="18"/>
              </w:rPr>
              <w:t xml:space="preserve">Who – who are the main characters of the story? </w:t>
            </w:r>
          </w:p>
          <w:p w14:paraId="7B26FAA4" w14:textId="7D56BACD" w:rsidR="00860FA9" w:rsidRPr="00860FA9" w:rsidRDefault="00860FA9" w:rsidP="00187935">
            <w:pPr>
              <w:rPr>
                <w:rFonts w:ascii="Calibri" w:eastAsia="Calibri" w:hAnsi="Calibri" w:cs="Times New Roman"/>
                <w:sz w:val="18"/>
                <w:szCs w:val="18"/>
              </w:rPr>
            </w:pPr>
            <w:r w:rsidRPr="00860FA9">
              <w:rPr>
                <w:rFonts w:ascii="Calibri" w:eastAsia="Calibri" w:hAnsi="Calibri" w:cs="Times New Roman"/>
                <w:sz w:val="18"/>
                <w:szCs w:val="18"/>
              </w:rPr>
              <w:t>Where – where is the story set?</w:t>
            </w:r>
          </w:p>
          <w:p w14:paraId="6C4B77C0" w14:textId="25C57AF7" w:rsidR="00860FA9" w:rsidRPr="00860FA9" w:rsidRDefault="00860FA9" w:rsidP="00187935">
            <w:pPr>
              <w:rPr>
                <w:rFonts w:ascii="Calibri" w:eastAsia="Calibri" w:hAnsi="Calibri" w:cs="Times New Roman"/>
                <w:sz w:val="18"/>
                <w:szCs w:val="18"/>
              </w:rPr>
            </w:pPr>
            <w:r w:rsidRPr="00860FA9">
              <w:rPr>
                <w:rFonts w:ascii="Calibri" w:eastAsia="Calibri" w:hAnsi="Calibri" w:cs="Times New Roman"/>
                <w:sz w:val="18"/>
                <w:szCs w:val="18"/>
              </w:rPr>
              <w:t xml:space="preserve">When – when is the story set? Remember you might have to look for clues such as ‘the moon was high in the sky’ would mean it was </w:t>
            </w:r>
            <w:proofErr w:type="spellStart"/>
            <w:r w:rsidRPr="00860FA9">
              <w:rPr>
                <w:rFonts w:ascii="Calibri" w:eastAsia="Calibri" w:hAnsi="Calibri" w:cs="Times New Roman"/>
                <w:sz w:val="18"/>
                <w:szCs w:val="18"/>
              </w:rPr>
              <w:t>nighttime</w:t>
            </w:r>
            <w:proofErr w:type="spellEnd"/>
            <w:r w:rsidRPr="00860FA9">
              <w:rPr>
                <w:rFonts w:ascii="Calibri" w:eastAsia="Calibri" w:hAnsi="Calibri" w:cs="Times New Roman"/>
                <w:sz w:val="18"/>
                <w:szCs w:val="18"/>
              </w:rPr>
              <w:t xml:space="preserve">. </w:t>
            </w:r>
          </w:p>
          <w:p w14:paraId="55AE02E1" w14:textId="0F8CE3B9" w:rsidR="00860FA9" w:rsidRPr="00860FA9" w:rsidRDefault="00860FA9" w:rsidP="00187935">
            <w:pPr>
              <w:rPr>
                <w:rFonts w:ascii="Calibri" w:eastAsia="Calibri" w:hAnsi="Calibri" w:cs="Times New Roman"/>
                <w:sz w:val="18"/>
                <w:szCs w:val="18"/>
              </w:rPr>
            </w:pPr>
            <w:r w:rsidRPr="00860FA9">
              <w:rPr>
                <w:rFonts w:ascii="Calibri" w:eastAsia="Calibri" w:hAnsi="Calibri" w:cs="Times New Roman"/>
                <w:sz w:val="18"/>
                <w:szCs w:val="18"/>
              </w:rPr>
              <w:t xml:space="preserve">What – what are the main events of the story? Remember </w:t>
            </w:r>
            <w:proofErr w:type="gramStart"/>
            <w:r w:rsidRPr="00860FA9">
              <w:rPr>
                <w:rFonts w:ascii="Calibri" w:eastAsia="Calibri" w:hAnsi="Calibri" w:cs="Times New Roman"/>
                <w:sz w:val="18"/>
                <w:szCs w:val="18"/>
              </w:rPr>
              <w:t>these need</w:t>
            </w:r>
            <w:proofErr w:type="gramEnd"/>
            <w:r w:rsidRPr="00860FA9">
              <w:rPr>
                <w:rFonts w:ascii="Calibri" w:eastAsia="Calibri" w:hAnsi="Calibri" w:cs="Times New Roman"/>
                <w:sz w:val="18"/>
                <w:szCs w:val="18"/>
              </w:rPr>
              <w:t xml:space="preserve"> to be bullet points and a summary with only key details in.</w:t>
            </w:r>
          </w:p>
          <w:p w14:paraId="1DCF8193" w14:textId="37B957DE" w:rsidR="00860FA9" w:rsidRPr="00860FA9" w:rsidRDefault="00860FA9" w:rsidP="00187935">
            <w:pPr>
              <w:rPr>
                <w:rFonts w:ascii="Calibri" w:eastAsia="Calibri" w:hAnsi="Calibri" w:cs="Times New Roman"/>
                <w:sz w:val="18"/>
                <w:szCs w:val="18"/>
              </w:rPr>
            </w:pPr>
            <w:r w:rsidRPr="00860FA9">
              <w:rPr>
                <w:rFonts w:ascii="Calibri" w:eastAsia="Calibri" w:hAnsi="Calibri" w:cs="Times New Roman"/>
                <w:sz w:val="18"/>
                <w:szCs w:val="18"/>
              </w:rPr>
              <w:t xml:space="preserve">To start you off read or listen to the first chapter of the story and begin to fill in your grid. </w:t>
            </w:r>
          </w:p>
          <w:p w14:paraId="40E4C5C8" w14:textId="77777777" w:rsidR="00860FA9" w:rsidRPr="00860FA9" w:rsidRDefault="00860FA9" w:rsidP="00187935">
            <w:pPr>
              <w:rPr>
                <w:rFonts w:ascii="Calibri" w:eastAsia="Calibri" w:hAnsi="Calibri" w:cs="Times New Roman"/>
                <w:sz w:val="18"/>
                <w:szCs w:val="18"/>
              </w:rPr>
            </w:pPr>
          </w:p>
          <w:p w14:paraId="3231592A" w14:textId="76053590" w:rsidR="00860FA9" w:rsidRPr="00860FA9" w:rsidRDefault="00860FA9" w:rsidP="00187935">
            <w:pPr>
              <w:rPr>
                <w:rFonts w:ascii="Calibri" w:eastAsia="Calibri" w:hAnsi="Calibri" w:cs="Times New Roman"/>
                <w:sz w:val="18"/>
                <w:szCs w:val="18"/>
                <w:u w:val="single"/>
              </w:rPr>
            </w:pPr>
            <w:r w:rsidRPr="00860FA9">
              <w:rPr>
                <w:rFonts w:ascii="Calibri" w:eastAsia="Calibri" w:hAnsi="Calibri" w:cs="Times New Roman"/>
                <w:sz w:val="18"/>
                <w:szCs w:val="18"/>
                <w:u w:val="single"/>
              </w:rPr>
              <w:t>Lesson 2</w:t>
            </w:r>
          </w:p>
          <w:p w14:paraId="37C7DEF2" w14:textId="1F028726" w:rsidR="00860FA9" w:rsidRPr="00860FA9" w:rsidRDefault="00860FA9" w:rsidP="00187935">
            <w:pPr>
              <w:rPr>
                <w:rFonts w:ascii="Calibri" w:eastAsia="Calibri" w:hAnsi="Calibri" w:cs="Times New Roman"/>
                <w:sz w:val="18"/>
                <w:szCs w:val="18"/>
              </w:rPr>
            </w:pPr>
            <w:r w:rsidRPr="00860FA9">
              <w:rPr>
                <w:rFonts w:ascii="Calibri" w:eastAsia="Calibri" w:hAnsi="Calibri" w:cs="Times New Roman"/>
                <w:sz w:val="18"/>
                <w:szCs w:val="18"/>
              </w:rPr>
              <w:t xml:space="preserve">Using chapter 1 have a go at answering these questions. </w:t>
            </w:r>
          </w:p>
          <w:p w14:paraId="3F078689" w14:textId="6D06EBFC" w:rsidR="00860FA9" w:rsidRPr="00860FA9" w:rsidRDefault="00860FA9" w:rsidP="00187935">
            <w:pPr>
              <w:rPr>
                <w:rFonts w:ascii="Calibri" w:eastAsia="Calibri" w:hAnsi="Calibri" w:cs="Times New Roman"/>
                <w:color w:val="002060"/>
                <w:sz w:val="18"/>
                <w:szCs w:val="18"/>
              </w:rPr>
            </w:pPr>
            <w:r w:rsidRPr="00860FA9">
              <w:rPr>
                <w:rFonts w:ascii="Calibri" w:eastAsia="Calibri" w:hAnsi="Calibri" w:cs="Times New Roman"/>
                <w:b/>
                <w:bCs/>
                <w:color w:val="FF0000"/>
                <w:sz w:val="18"/>
                <w:szCs w:val="18"/>
              </w:rPr>
              <w:t xml:space="preserve">Firebird Lesson 2 PDF </w:t>
            </w:r>
            <w:r w:rsidRPr="00860FA9">
              <w:rPr>
                <w:rFonts w:ascii="Calibri" w:eastAsia="Calibri" w:hAnsi="Calibri" w:cs="Times New Roman"/>
                <w:color w:val="002060"/>
                <w:sz w:val="18"/>
                <w:szCs w:val="18"/>
              </w:rPr>
              <w:t>L.O -</w:t>
            </w:r>
            <w:r w:rsidRPr="00860FA9">
              <w:rPr>
                <w:rFonts w:ascii="Calibri" w:eastAsia="Calibri" w:hAnsi="Calibri" w:cs="Times New Roman"/>
                <w:b/>
                <w:bCs/>
                <w:color w:val="002060"/>
                <w:sz w:val="18"/>
                <w:szCs w:val="18"/>
              </w:rPr>
              <w:t xml:space="preserve"> </w:t>
            </w:r>
            <w:r w:rsidRPr="00860FA9">
              <w:rPr>
                <w:rFonts w:ascii="Calibri" w:eastAsia="Calibri" w:hAnsi="Calibri" w:cs="Times New Roman"/>
                <w:color w:val="002060"/>
                <w:sz w:val="18"/>
                <w:szCs w:val="18"/>
              </w:rPr>
              <w:t>I can retrieve and record information</w:t>
            </w:r>
          </w:p>
          <w:p w14:paraId="43D1ECE5" w14:textId="60E546BE" w:rsidR="00860FA9" w:rsidRPr="00860FA9" w:rsidRDefault="00860FA9" w:rsidP="00187935">
            <w:pPr>
              <w:rPr>
                <w:rFonts w:ascii="Calibri" w:eastAsia="Calibri" w:hAnsi="Calibri" w:cs="Times New Roman"/>
                <w:sz w:val="18"/>
                <w:szCs w:val="18"/>
              </w:rPr>
            </w:pPr>
            <w:r w:rsidRPr="00860FA9">
              <w:rPr>
                <w:rFonts w:ascii="Calibri" w:eastAsia="Calibri" w:hAnsi="Calibri" w:cs="Times New Roman"/>
                <w:sz w:val="18"/>
                <w:szCs w:val="18"/>
              </w:rPr>
              <w:t>You can also listen to the first clip above which discusses the questions at the end.</w:t>
            </w:r>
          </w:p>
          <w:p w14:paraId="577C216A" w14:textId="77777777" w:rsidR="00860FA9" w:rsidRPr="00860FA9" w:rsidRDefault="00860FA9" w:rsidP="00187935">
            <w:pPr>
              <w:rPr>
                <w:sz w:val="18"/>
                <w:szCs w:val="18"/>
              </w:rPr>
            </w:pPr>
            <w:r w:rsidRPr="00860FA9">
              <w:rPr>
                <w:rFonts w:ascii="Calibri" w:eastAsia="Calibri" w:hAnsi="Calibri" w:cs="Times New Roman"/>
                <w:sz w:val="18"/>
                <w:szCs w:val="18"/>
              </w:rPr>
              <w:t xml:space="preserve"> </w:t>
            </w:r>
          </w:p>
          <w:p w14:paraId="1D3728B5" w14:textId="775966E5" w:rsidR="00860FA9" w:rsidRPr="00860FA9" w:rsidRDefault="00860FA9" w:rsidP="00187935">
            <w:pPr>
              <w:rPr>
                <w:sz w:val="18"/>
                <w:szCs w:val="18"/>
                <w:u w:val="single"/>
              </w:rPr>
            </w:pPr>
            <w:r w:rsidRPr="00860FA9">
              <w:rPr>
                <w:sz w:val="18"/>
                <w:szCs w:val="18"/>
                <w:u w:val="single"/>
              </w:rPr>
              <w:t>Lesson 3</w:t>
            </w:r>
          </w:p>
          <w:p w14:paraId="3BCD5069" w14:textId="52573E74" w:rsidR="00860FA9" w:rsidRPr="00860FA9" w:rsidRDefault="00860FA9" w:rsidP="00187935">
            <w:pPr>
              <w:rPr>
                <w:sz w:val="18"/>
                <w:szCs w:val="18"/>
              </w:rPr>
            </w:pPr>
            <w:r w:rsidRPr="00860FA9">
              <w:rPr>
                <w:sz w:val="18"/>
                <w:szCs w:val="18"/>
              </w:rPr>
              <w:t xml:space="preserve">Use the following sheet to help you complete </w:t>
            </w:r>
            <w:proofErr w:type="gramStart"/>
            <w:r w:rsidRPr="00860FA9">
              <w:rPr>
                <w:sz w:val="18"/>
                <w:szCs w:val="18"/>
              </w:rPr>
              <w:t>todays</w:t>
            </w:r>
            <w:proofErr w:type="gramEnd"/>
            <w:r w:rsidRPr="00860FA9">
              <w:rPr>
                <w:sz w:val="18"/>
                <w:szCs w:val="18"/>
              </w:rPr>
              <w:t xml:space="preserve"> activities. </w:t>
            </w:r>
          </w:p>
          <w:p w14:paraId="7803CA38" w14:textId="65D9CEF3" w:rsidR="00860FA9" w:rsidRPr="00860FA9" w:rsidRDefault="00860FA9" w:rsidP="00187935">
            <w:pPr>
              <w:rPr>
                <w:b/>
                <w:bCs/>
                <w:color w:val="FF0000"/>
                <w:sz w:val="18"/>
                <w:szCs w:val="18"/>
              </w:rPr>
            </w:pPr>
            <w:proofErr w:type="spellStart"/>
            <w:r w:rsidRPr="00860FA9">
              <w:rPr>
                <w:b/>
                <w:bCs/>
                <w:color w:val="FF0000"/>
                <w:sz w:val="18"/>
                <w:szCs w:val="18"/>
              </w:rPr>
              <w:t>Vasily’s</w:t>
            </w:r>
            <w:proofErr w:type="spellEnd"/>
            <w:r w:rsidRPr="00860FA9">
              <w:rPr>
                <w:b/>
                <w:bCs/>
                <w:color w:val="FF0000"/>
                <w:sz w:val="18"/>
                <w:szCs w:val="18"/>
              </w:rPr>
              <w:t xml:space="preserve"> Thoughts PDF</w:t>
            </w:r>
          </w:p>
          <w:p w14:paraId="6DE2984D" w14:textId="55E85345" w:rsidR="00860FA9" w:rsidRPr="00860FA9" w:rsidRDefault="00860FA9" w:rsidP="00187935">
            <w:pPr>
              <w:rPr>
                <w:color w:val="002060"/>
                <w:sz w:val="18"/>
                <w:szCs w:val="18"/>
              </w:rPr>
            </w:pPr>
            <w:r w:rsidRPr="00860FA9">
              <w:rPr>
                <w:sz w:val="18"/>
                <w:szCs w:val="18"/>
              </w:rPr>
              <w:t xml:space="preserve">We are going to concentrate on the character of </w:t>
            </w:r>
            <w:proofErr w:type="spellStart"/>
            <w:r w:rsidRPr="00860FA9">
              <w:rPr>
                <w:sz w:val="18"/>
                <w:szCs w:val="18"/>
              </w:rPr>
              <w:t>Vasily</w:t>
            </w:r>
            <w:proofErr w:type="spellEnd"/>
            <w:r w:rsidRPr="00860FA9">
              <w:rPr>
                <w:sz w:val="18"/>
                <w:szCs w:val="18"/>
              </w:rPr>
              <w:t xml:space="preserve"> today. We are going to use our inference skills to think about his thoughts and feelings. Remember you will have to look for clues in the text to be able to do this. </w:t>
            </w:r>
            <w:r w:rsidRPr="00860FA9">
              <w:rPr>
                <w:color w:val="002060"/>
                <w:sz w:val="18"/>
                <w:szCs w:val="18"/>
              </w:rPr>
              <w:t xml:space="preserve">L.O – I can infer about a character’s thoughts and feelings </w:t>
            </w:r>
          </w:p>
          <w:p w14:paraId="4CCF5DAD" w14:textId="724CC569" w:rsidR="00860FA9" w:rsidRPr="00860FA9" w:rsidRDefault="00860FA9" w:rsidP="00187935">
            <w:pPr>
              <w:rPr>
                <w:sz w:val="18"/>
                <w:szCs w:val="18"/>
              </w:rPr>
            </w:pPr>
            <w:r w:rsidRPr="00860FA9">
              <w:rPr>
                <w:sz w:val="18"/>
                <w:szCs w:val="18"/>
              </w:rPr>
              <w:t xml:space="preserve">First we are going to have a look at which </w:t>
            </w:r>
            <w:proofErr w:type="spellStart"/>
            <w:r w:rsidRPr="00860FA9">
              <w:rPr>
                <w:sz w:val="18"/>
                <w:szCs w:val="18"/>
              </w:rPr>
              <w:t>Vasily</w:t>
            </w:r>
            <w:proofErr w:type="spellEnd"/>
            <w:r w:rsidRPr="00860FA9">
              <w:rPr>
                <w:sz w:val="18"/>
                <w:szCs w:val="18"/>
              </w:rPr>
              <w:t xml:space="preserve"> might have thought and felt when he failed to catch the thief. We will then use these ideas to write an email to a friend explaining this thoughts and feelings. Remember to give reasons for any feelings that you put in the email. </w:t>
            </w:r>
          </w:p>
          <w:p w14:paraId="063E463C" w14:textId="61FB4854" w:rsidR="00860FA9" w:rsidRPr="00860FA9" w:rsidRDefault="00860FA9" w:rsidP="00187935">
            <w:pPr>
              <w:rPr>
                <w:sz w:val="18"/>
                <w:szCs w:val="18"/>
              </w:rPr>
            </w:pPr>
            <w:r w:rsidRPr="00860FA9">
              <w:rPr>
                <w:sz w:val="18"/>
                <w:szCs w:val="18"/>
              </w:rPr>
              <w:t xml:space="preserve">Challenge – Can you write an email as Ivan to his father asking for the opportunity to stay awake and catch the </w:t>
            </w:r>
            <w:proofErr w:type="gramStart"/>
            <w:r w:rsidRPr="00860FA9">
              <w:rPr>
                <w:sz w:val="18"/>
                <w:szCs w:val="18"/>
              </w:rPr>
              <w:t>thief.</w:t>
            </w:r>
            <w:proofErr w:type="gramEnd"/>
            <w:r w:rsidRPr="00860FA9">
              <w:rPr>
                <w:sz w:val="18"/>
                <w:szCs w:val="18"/>
              </w:rPr>
              <w:t xml:space="preserve"> </w:t>
            </w:r>
          </w:p>
          <w:p w14:paraId="1304E366" w14:textId="3D57F8BE" w:rsidR="00860FA9" w:rsidRPr="00860FA9" w:rsidRDefault="00860FA9" w:rsidP="00187935">
            <w:pPr>
              <w:rPr>
                <w:sz w:val="18"/>
                <w:szCs w:val="18"/>
                <w:u w:val="single"/>
              </w:rPr>
            </w:pPr>
            <w:r w:rsidRPr="00860FA9">
              <w:rPr>
                <w:sz w:val="18"/>
                <w:szCs w:val="18"/>
                <w:u w:val="single"/>
              </w:rPr>
              <w:t>Lesson 4</w:t>
            </w:r>
          </w:p>
          <w:p w14:paraId="72EE6F21" w14:textId="4BB7DED1" w:rsidR="00860FA9" w:rsidRPr="00860FA9" w:rsidRDefault="00860FA9" w:rsidP="00187935">
            <w:pPr>
              <w:rPr>
                <w:sz w:val="18"/>
                <w:szCs w:val="18"/>
              </w:rPr>
            </w:pPr>
            <w:r w:rsidRPr="00860FA9">
              <w:rPr>
                <w:sz w:val="18"/>
                <w:szCs w:val="18"/>
              </w:rPr>
              <w:t xml:space="preserve">Today we are going to be annotating (writing on) chapter 2 as we read it and adding to our 4ws grid. </w:t>
            </w:r>
          </w:p>
          <w:p w14:paraId="67EBC51A" w14:textId="3079EE83" w:rsidR="00860FA9" w:rsidRPr="00860FA9" w:rsidRDefault="00860FA9" w:rsidP="00187935">
            <w:pPr>
              <w:rPr>
                <w:sz w:val="18"/>
                <w:szCs w:val="18"/>
              </w:rPr>
            </w:pPr>
            <w:r w:rsidRPr="00860FA9">
              <w:rPr>
                <w:sz w:val="18"/>
                <w:szCs w:val="18"/>
              </w:rPr>
              <w:t>As you read chapter 2 I want you to be writing things down at the side of the text. We have done this before during guided reading and you were all really good at it. Things that you could write down –</w:t>
            </w:r>
          </w:p>
          <w:p w14:paraId="2B8C5889" w14:textId="2887CEDF" w:rsidR="00860FA9" w:rsidRPr="00860FA9" w:rsidRDefault="00860FA9" w:rsidP="00D966DC">
            <w:pPr>
              <w:pStyle w:val="ListParagraph"/>
              <w:numPr>
                <w:ilvl w:val="0"/>
                <w:numId w:val="22"/>
              </w:numPr>
              <w:rPr>
                <w:sz w:val="18"/>
                <w:szCs w:val="18"/>
              </w:rPr>
            </w:pPr>
            <w:r w:rsidRPr="00860FA9">
              <w:rPr>
                <w:sz w:val="18"/>
                <w:szCs w:val="18"/>
              </w:rPr>
              <w:t>Any questions you think of while you are reading the chapter</w:t>
            </w:r>
          </w:p>
          <w:p w14:paraId="7D180A4A" w14:textId="523CCEB1" w:rsidR="00860FA9" w:rsidRPr="00860FA9" w:rsidRDefault="00860FA9" w:rsidP="00D966DC">
            <w:pPr>
              <w:pStyle w:val="ListParagraph"/>
              <w:numPr>
                <w:ilvl w:val="0"/>
                <w:numId w:val="22"/>
              </w:numPr>
              <w:rPr>
                <w:sz w:val="18"/>
                <w:szCs w:val="18"/>
              </w:rPr>
            </w:pPr>
            <w:r w:rsidRPr="00860FA9">
              <w:rPr>
                <w:sz w:val="18"/>
                <w:szCs w:val="18"/>
              </w:rPr>
              <w:t xml:space="preserve">Highlight or circle any information that you would add to your 4ws grid. </w:t>
            </w:r>
          </w:p>
          <w:p w14:paraId="01D23B77" w14:textId="67921691" w:rsidR="00860FA9" w:rsidRPr="00860FA9" w:rsidRDefault="00860FA9" w:rsidP="00D966DC">
            <w:pPr>
              <w:pStyle w:val="ListParagraph"/>
              <w:numPr>
                <w:ilvl w:val="0"/>
                <w:numId w:val="22"/>
              </w:numPr>
              <w:rPr>
                <w:sz w:val="18"/>
                <w:szCs w:val="18"/>
              </w:rPr>
            </w:pPr>
            <w:r w:rsidRPr="00860FA9">
              <w:rPr>
                <w:sz w:val="18"/>
                <w:szCs w:val="18"/>
              </w:rPr>
              <w:t xml:space="preserve">Highlight or circle any words you may not understand and use </w:t>
            </w:r>
            <w:hyperlink r:id="rId10" w:history="1">
              <w:r w:rsidRPr="00860FA9">
                <w:rPr>
                  <w:rStyle w:val="Hyperlink"/>
                  <w:sz w:val="18"/>
                  <w:szCs w:val="18"/>
                </w:rPr>
                <w:t>www.wordhippo.co.uk</w:t>
              </w:r>
            </w:hyperlink>
            <w:r w:rsidRPr="00860FA9">
              <w:rPr>
                <w:sz w:val="18"/>
                <w:szCs w:val="18"/>
              </w:rPr>
              <w:t xml:space="preserve"> or a dictionary to find the definitions (meanings). </w:t>
            </w:r>
          </w:p>
          <w:p w14:paraId="6A78A5D8" w14:textId="036DCA92" w:rsidR="00860FA9" w:rsidRPr="00860FA9" w:rsidRDefault="00860FA9" w:rsidP="00D966DC">
            <w:pPr>
              <w:rPr>
                <w:sz w:val="18"/>
                <w:szCs w:val="18"/>
              </w:rPr>
            </w:pPr>
            <w:r w:rsidRPr="00860FA9">
              <w:rPr>
                <w:sz w:val="18"/>
                <w:szCs w:val="18"/>
              </w:rPr>
              <w:lastRenderedPageBreak/>
              <w:t xml:space="preserve">Then use the things you are circled for point 2 to add to your 4ws grid from lesson 1. </w:t>
            </w:r>
          </w:p>
          <w:p w14:paraId="0CCD4556" w14:textId="77777777" w:rsidR="00860FA9" w:rsidRPr="00860FA9" w:rsidRDefault="00860FA9" w:rsidP="00187935">
            <w:pPr>
              <w:rPr>
                <w:sz w:val="18"/>
                <w:szCs w:val="18"/>
              </w:rPr>
            </w:pPr>
          </w:p>
          <w:p w14:paraId="555DC9D7" w14:textId="2600EE93" w:rsidR="00860FA9" w:rsidRPr="00860FA9" w:rsidRDefault="00860FA9" w:rsidP="00187935">
            <w:pPr>
              <w:rPr>
                <w:sz w:val="18"/>
                <w:szCs w:val="18"/>
                <w:u w:val="single"/>
              </w:rPr>
            </w:pPr>
            <w:r w:rsidRPr="00860FA9">
              <w:rPr>
                <w:sz w:val="18"/>
                <w:szCs w:val="18"/>
                <w:u w:val="single"/>
              </w:rPr>
              <w:t>Lesson 5</w:t>
            </w:r>
            <w:bookmarkStart w:id="0" w:name="_GoBack"/>
            <w:bookmarkEnd w:id="0"/>
          </w:p>
          <w:p w14:paraId="11527065" w14:textId="492D5819" w:rsidR="00860FA9" w:rsidRPr="00860FA9" w:rsidRDefault="00860FA9" w:rsidP="00187935">
            <w:pPr>
              <w:rPr>
                <w:sz w:val="18"/>
                <w:szCs w:val="18"/>
              </w:rPr>
            </w:pPr>
            <w:r w:rsidRPr="00860FA9">
              <w:rPr>
                <w:sz w:val="18"/>
                <w:szCs w:val="18"/>
              </w:rPr>
              <w:t>We are going to answer questions today that require our inference skills again. So get your magnifying glasses out as you are going to need them to find clues in the text, pretend ones obviously! For each of these questions you are going to have to look for clues as the answer might not be directly in the text. Also make sure that you answer the full question and some might have two parts.</w:t>
            </w:r>
          </w:p>
          <w:p w14:paraId="14F404B4" w14:textId="77777777" w:rsidR="00860FA9" w:rsidRPr="00860FA9" w:rsidRDefault="00860FA9" w:rsidP="006E6003">
            <w:pPr>
              <w:rPr>
                <w:b/>
                <w:bCs/>
                <w:color w:val="FF0000"/>
                <w:sz w:val="18"/>
                <w:szCs w:val="18"/>
              </w:rPr>
            </w:pPr>
            <w:r w:rsidRPr="00860FA9">
              <w:rPr>
                <w:b/>
                <w:bCs/>
                <w:color w:val="FF0000"/>
                <w:sz w:val="18"/>
                <w:szCs w:val="18"/>
              </w:rPr>
              <w:t>Firebird Lesson 5 PDF</w:t>
            </w:r>
          </w:p>
          <w:p w14:paraId="7C9537D7" w14:textId="13A0A559" w:rsidR="00860FA9" w:rsidRPr="004063F3" w:rsidRDefault="00860FA9" w:rsidP="006E6003">
            <w:pPr>
              <w:rPr>
                <w:b/>
                <w:bCs/>
                <w:color w:val="FF0000"/>
                <w:sz w:val="20"/>
                <w:szCs w:val="20"/>
              </w:rPr>
            </w:pPr>
          </w:p>
        </w:tc>
      </w:tr>
      <w:tr w:rsidR="00860FA9" w14:paraId="64C74A68" w14:textId="77777777" w:rsidTr="00860FA9">
        <w:tc>
          <w:tcPr>
            <w:tcW w:w="1134" w:type="dxa"/>
            <w:vMerge/>
            <w:shd w:val="clear" w:color="auto" w:fill="B2A1C7" w:themeFill="accent4" w:themeFillTint="99"/>
          </w:tcPr>
          <w:p w14:paraId="666DCC53" w14:textId="77777777" w:rsidR="00860FA9" w:rsidRDefault="00860FA9" w:rsidP="0003477B"/>
        </w:tc>
        <w:tc>
          <w:tcPr>
            <w:tcW w:w="13182" w:type="dxa"/>
            <w:shd w:val="clear" w:color="auto" w:fill="92D050"/>
          </w:tcPr>
          <w:p w14:paraId="1D446AF0" w14:textId="77777777" w:rsidR="00860FA9" w:rsidRPr="00891739" w:rsidRDefault="00860FA9" w:rsidP="0003477B">
            <w:r w:rsidRPr="00891739">
              <w:t>Writing</w:t>
            </w:r>
          </w:p>
        </w:tc>
      </w:tr>
      <w:tr w:rsidR="00860FA9" w:rsidRPr="00254F60" w14:paraId="00695950" w14:textId="77777777" w:rsidTr="00860FA9">
        <w:trPr>
          <w:trHeight w:val="2967"/>
        </w:trPr>
        <w:tc>
          <w:tcPr>
            <w:tcW w:w="1134" w:type="dxa"/>
            <w:vMerge/>
            <w:shd w:val="clear" w:color="auto" w:fill="B2A1C7" w:themeFill="accent4" w:themeFillTint="99"/>
          </w:tcPr>
          <w:p w14:paraId="2A3856F2" w14:textId="77777777" w:rsidR="00860FA9" w:rsidRPr="00254F60" w:rsidRDefault="00860FA9" w:rsidP="0003477B">
            <w:pPr>
              <w:rPr>
                <w:rFonts w:eastAsia="Times New Roman" w:cs="Calibri"/>
                <w:color w:val="000000"/>
                <w:sz w:val="18"/>
                <w:szCs w:val="18"/>
                <w:lang w:eastAsia="en-GB"/>
              </w:rPr>
            </w:pPr>
          </w:p>
        </w:tc>
        <w:tc>
          <w:tcPr>
            <w:tcW w:w="13182" w:type="dxa"/>
          </w:tcPr>
          <w:p w14:paraId="4736B16D" w14:textId="1C65F4D4" w:rsidR="00860FA9" w:rsidRDefault="00860FA9" w:rsidP="00187935">
            <w:pPr>
              <w:rPr>
                <w:rFonts w:eastAsia="Calibri" w:cstheme="minorHAnsi"/>
                <w:sz w:val="20"/>
                <w:szCs w:val="20"/>
              </w:rPr>
            </w:pPr>
            <w:r w:rsidRPr="000A2A28">
              <w:rPr>
                <w:rFonts w:eastAsia="Calibri" w:cstheme="minorHAnsi"/>
                <w:sz w:val="20"/>
                <w:szCs w:val="20"/>
              </w:rPr>
              <w:t>Learning Objective</w:t>
            </w:r>
            <w:r>
              <w:rPr>
                <w:rFonts w:eastAsia="Calibri" w:cstheme="minorHAnsi"/>
                <w:sz w:val="20"/>
                <w:szCs w:val="20"/>
              </w:rPr>
              <w:t>. To compose a persuasive letter.</w:t>
            </w:r>
          </w:p>
          <w:p w14:paraId="0E6E2CE7" w14:textId="33BD6320" w:rsidR="00860FA9" w:rsidRDefault="00860FA9" w:rsidP="00187935">
            <w:pPr>
              <w:rPr>
                <w:rFonts w:eastAsia="Calibri" w:cstheme="minorHAnsi"/>
                <w:sz w:val="20"/>
                <w:szCs w:val="20"/>
              </w:rPr>
            </w:pPr>
          </w:p>
          <w:p w14:paraId="039087DD" w14:textId="6BE26635" w:rsidR="00860FA9" w:rsidRDefault="00860FA9" w:rsidP="00187935">
            <w:pPr>
              <w:rPr>
                <w:rFonts w:eastAsia="Calibri" w:cstheme="minorHAnsi"/>
                <w:sz w:val="20"/>
                <w:szCs w:val="20"/>
              </w:rPr>
            </w:pPr>
            <w:r>
              <w:rPr>
                <w:rFonts w:eastAsia="Calibri" w:cstheme="minorHAnsi"/>
                <w:sz w:val="20"/>
                <w:szCs w:val="20"/>
              </w:rPr>
              <w:t xml:space="preserve">This week we are going to have a go at composing a persuasive letter. </w:t>
            </w:r>
          </w:p>
          <w:p w14:paraId="6777EFCB" w14:textId="7F37385A" w:rsidR="00860FA9" w:rsidRDefault="00860FA9" w:rsidP="00187935">
            <w:pPr>
              <w:rPr>
                <w:rFonts w:eastAsia="Calibri" w:cstheme="minorHAnsi"/>
                <w:sz w:val="20"/>
                <w:szCs w:val="20"/>
              </w:rPr>
            </w:pPr>
          </w:p>
          <w:p w14:paraId="0479CD55" w14:textId="5B1061A7" w:rsidR="00860FA9" w:rsidRDefault="00860FA9" w:rsidP="00187935">
            <w:pPr>
              <w:rPr>
                <w:rFonts w:eastAsia="Calibri" w:cstheme="minorHAnsi"/>
                <w:sz w:val="20"/>
                <w:szCs w:val="20"/>
                <w:u w:val="single"/>
              </w:rPr>
            </w:pPr>
            <w:r w:rsidRPr="00E657B5">
              <w:rPr>
                <w:rFonts w:eastAsia="Calibri" w:cstheme="minorHAnsi"/>
                <w:sz w:val="20"/>
                <w:szCs w:val="20"/>
                <w:u w:val="single"/>
              </w:rPr>
              <w:t>Activity 1</w:t>
            </w:r>
          </w:p>
          <w:p w14:paraId="1E7F326A" w14:textId="22BA97C1" w:rsidR="00860FA9" w:rsidRDefault="00860FA9" w:rsidP="00187935">
            <w:pPr>
              <w:rPr>
                <w:rFonts w:eastAsia="Calibri" w:cstheme="minorHAnsi"/>
                <w:b/>
                <w:bCs/>
                <w:color w:val="FF0000"/>
                <w:sz w:val="20"/>
                <w:szCs w:val="20"/>
              </w:rPr>
            </w:pPr>
            <w:r>
              <w:rPr>
                <w:rFonts w:eastAsia="Calibri" w:cstheme="minorHAnsi"/>
                <w:sz w:val="20"/>
                <w:szCs w:val="20"/>
              </w:rPr>
              <w:t xml:space="preserve">I want you to think back to when we wrote a persuasive letter earlier in the year about getting a pet dog. What things did you need to include in the letter? What features are in a persuasive letter that you might not find in other types of writing? Have a look at the following example of a persuasive letter that has been annotated for you. </w:t>
            </w:r>
            <w:r w:rsidRPr="002B52CA">
              <w:rPr>
                <w:rFonts w:eastAsia="Calibri" w:cstheme="minorHAnsi"/>
                <w:b/>
                <w:bCs/>
                <w:color w:val="FF0000"/>
                <w:sz w:val="20"/>
                <w:szCs w:val="20"/>
              </w:rPr>
              <w:t>Annotated Letter PDF</w:t>
            </w:r>
          </w:p>
          <w:p w14:paraId="6B5C8D05" w14:textId="69FF45D2" w:rsidR="00860FA9" w:rsidRDefault="00860FA9" w:rsidP="00187935">
            <w:pPr>
              <w:rPr>
                <w:rFonts w:eastAsia="Calibri" w:cstheme="minorHAnsi"/>
                <w:sz w:val="20"/>
                <w:szCs w:val="20"/>
              </w:rPr>
            </w:pPr>
            <w:r>
              <w:rPr>
                <w:rFonts w:eastAsia="Calibri" w:cstheme="minorHAnsi"/>
                <w:sz w:val="20"/>
                <w:szCs w:val="20"/>
              </w:rPr>
              <w:t xml:space="preserve">Using the example can you create some success criteria for what you would need to include when writing a persuasive letter? Keep this safe as we will be using this letter in the week. </w:t>
            </w:r>
          </w:p>
          <w:p w14:paraId="01267D6F" w14:textId="77777777" w:rsidR="00860FA9" w:rsidRDefault="00860FA9" w:rsidP="00187935">
            <w:pPr>
              <w:rPr>
                <w:rFonts w:eastAsia="Calibri" w:cstheme="minorHAnsi"/>
                <w:sz w:val="20"/>
                <w:szCs w:val="20"/>
              </w:rPr>
            </w:pPr>
          </w:p>
          <w:p w14:paraId="060A1E16" w14:textId="13721F8D" w:rsidR="00860FA9" w:rsidRDefault="00860FA9" w:rsidP="00187935">
            <w:pPr>
              <w:rPr>
                <w:rFonts w:eastAsia="Calibri" w:cstheme="minorHAnsi"/>
                <w:sz w:val="20"/>
                <w:szCs w:val="20"/>
                <w:u w:val="single"/>
              </w:rPr>
            </w:pPr>
            <w:r w:rsidRPr="002B52CA">
              <w:rPr>
                <w:rFonts w:eastAsia="Calibri" w:cstheme="minorHAnsi"/>
                <w:sz w:val="20"/>
                <w:szCs w:val="20"/>
                <w:u w:val="single"/>
              </w:rPr>
              <w:t>Activity 2</w:t>
            </w:r>
          </w:p>
          <w:p w14:paraId="1C312E7B" w14:textId="739DF2EB" w:rsidR="00860FA9" w:rsidRDefault="00860FA9" w:rsidP="00187935">
            <w:pPr>
              <w:rPr>
                <w:rFonts w:eastAsia="Calibri" w:cstheme="minorHAnsi"/>
                <w:sz w:val="20"/>
                <w:szCs w:val="20"/>
              </w:rPr>
            </w:pPr>
            <w:r>
              <w:rPr>
                <w:rFonts w:eastAsia="Calibri" w:cstheme="minorHAnsi"/>
                <w:sz w:val="20"/>
                <w:szCs w:val="20"/>
              </w:rPr>
              <w:t xml:space="preserve">We are going to have a go at identifying the features of persuasive writing in another example letter. You need to get out your success criteria for this. </w:t>
            </w:r>
          </w:p>
          <w:p w14:paraId="2D6934D9" w14:textId="0D7D0ED9" w:rsidR="00860FA9" w:rsidRPr="002B52CA" w:rsidRDefault="00860FA9" w:rsidP="00187935">
            <w:pPr>
              <w:rPr>
                <w:rFonts w:eastAsia="Calibri" w:cstheme="minorHAnsi"/>
                <w:sz w:val="20"/>
                <w:szCs w:val="20"/>
              </w:rPr>
            </w:pPr>
            <w:r>
              <w:rPr>
                <w:rFonts w:eastAsia="Calibri" w:cstheme="minorHAnsi"/>
                <w:sz w:val="20"/>
                <w:szCs w:val="20"/>
              </w:rPr>
              <w:t xml:space="preserve">Have a look at the following example. </w:t>
            </w:r>
            <w:r w:rsidRPr="002B52CA">
              <w:rPr>
                <w:rFonts w:eastAsia="Calibri" w:cstheme="minorHAnsi"/>
                <w:b/>
                <w:bCs/>
                <w:color w:val="FF0000"/>
                <w:sz w:val="20"/>
                <w:szCs w:val="20"/>
              </w:rPr>
              <w:t>Persuasive letter PDF</w:t>
            </w:r>
          </w:p>
          <w:p w14:paraId="410AEF1A" w14:textId="5E105543" w:rsidR="00860FA9" w:rsidRDefault="00860FA9" w:rsidP="00C0028E">
            <w:pPr>
              <w:rPr>
                <w:rFonts w:cstheme="minorHAnsi"/>
                <w:sz w:val="20"/>
                <w:szCs w:val="20"/>
              </w:rPr>
            </w:pPr>
            <w:r>
              <w:rPr>
                <w:rFonts w:cstheme="minorHAnsi"/>
                <w:sz w:val="20"/>
                <w:szCs w:val="20"/>
              </w:rPr>
              <w:t xml:space="preserve">Can you identify all the features you added to your success criteria in this letter? Highlight or underline them. Are there any things that you have found that you need to add to your success criteria? </w:t>
            </w:r>
          </w:p>
          <w:p w14:paraId="60A9D689" w14:textId="77777777" w:rsidR="00860FA9" w:rsidRDefault="00860FA9" w:rsidP="00C0028E">
            <w:pPr>
              <w:rPr>
                <w:rFonts w:cstheme="minorHAnsi"/>
                <w:sz w:val="20"/>
                <w:szCs w:val="20"/>
              </w:rPr>
            </w:pPr>
          </w:p>
          <w:p w14:paraId="233E473B" w14:textId="792C8A78" w:rsidR="00860FA9" w:rsidRDefault="00860FA9" w:rsidP="00C0028E">
            <w:pPr>
              <w:rPr>
                <w:rFonts w:cstheme="minorHAnsi"/>
                <w:sz w:val="20"/>
                <w:szCs w:val="20"/>
              </w:rPr>
            </w:pPr>
          </w:p>
          <w:p w14:paraId="3CC90FEF" w14:textId="087524DC" w:rsidR="00860FA9" w:rsidRDefault="00860FA9" w:rsidP="00C0028E">
            <w:pPr>
              <w:rPr>
                <w:rFonts w:cstheme="minorHAnsi"/>
                <w:sz w:val="20"/>
                <w:szCs w:val="20"/>
              </w:rPr>
            </w:pPr>
          </w:p>
          <w:p w14:paraId="1113C804" w14:textId="3EED0EDB" w:rsidR="00860FA9" w:rsidRDefault="00860FA9" w:rsidP="00C0028E">
            <w:pPr>
              <w:rPr>
                <w:rFonts w:cstheme="minorHAnsi"/>
                <w:sz w:val="20"/>
                <w:szCs w:val="20"/>
              </w:rPr>
            </w:pPr>
          </w:p>
          <w:p w14:paraId="2D765A68" w14:textId="0FEC3096" w:rsidR="00860FA9" w:rsidRPr="002323D9" w:rsidRDefault="00860FA9" w:rsidP="00C0028E">
            <w:pPr>
              <w:rPr>
                <w:rFonts w:cstheme="minorHAnsi"/>
                <w:sz w:val="20"/>
                <w:szCs w:val="20"/>
                <w:u w:val="single"/>
              </w:rPr>
            </w:pPr>
            <w:r w:rsidRPr="002323D9">
              <w:rPr>
                <w:rFonts w:cstheme="minorHAnsi"/>
                <w:sz w:val="20"/>
                <w:szCs w:val="20"/>
                <w:u w:val="single"/>
              </w:rPr>
              <w:t>Activity 3</w:t>
            </w:r>
          </w:p>
          <w:p w14:paraId="23BC8C7C" w14:textId="65B15146" w:rsidR="00860FA9" w:rsidRDefault="00860FA9" w:rsidP="00C0028E">
            <w:pPr>
              <w:rPr>
                <w:rFonts w:cstheme="minorHAnsi"/>
                <w:sz w:val="20"/>
                <w:szCs w:val="20"/>
              </w:rPr>
            </w:pPr>
            <w:r>
              <w:rPr>
                <w:rFonts w:cstheme="minorHAnsi"/>
                <w:sz w:val="20"/>
                <w:szCs w:val="20"/>
              </w:rPr>
              <w:t>Today you are going to generate some ideas for your own persuasive letter. You can ask an adult or someone else in your house for their ideas or just use your own. Have a think about what we</w:t>
            </w:r>
            <w:r w:rsidRPr="002E2D3F">
              <w:rPr>
                <w:rFonts w:cstheme="minorHAnsi"/>
                <w:sz w:val="20"/>
                <w:szCs w:val="20"/>
              </w:rPr>
              <w:t xml:space="preserve"> could do to change and improve where we live for future generations? Write a list of </w:t>
            </w:r>
            <w:r>
              <w:rPr>
                <w:rFonts w:cstheme="minorHAnsi"/>
                <w:sz w:val="20"/>
                <w:szCs w:val="20"/>
              </w:rPr>
              <w:t>ideas that could make an</w:t>
            </w:r>
            <w:r w:rsidRPr="002E2D3F">
              <w:rPr>
                <w:rFonts w:cstheme="minorHAnsi"/>
                <w:sz w:val="20"/>
                <w:szCs w:val="20"/>
              </w:rPr>
              <w:t xml:space="preserve"> improvem</w:t>
            </w:r>
            <w:r>
              <w:rPr>
                <w:rFonts w:cstheme="minorHAnsi"/>
                <w:sz w:val="20"/>
                <w:szCs w:val="20"/>
              </w:rPr>
              <w:t xml:space="preserve">ent in your local area of Morecambe and that would </w:t>
            </w:r>
            <w:r w:rsidRPr="002E2D3F">
              <w:rPr>
                <w:rFonts w:cstheme="minorHAnsi"/>
                <w:sz w:val="20"/>
                <w:szCs w:val="20"/>
              </w:rPr>
              <w:t>attract visitors</w:t>
            </w:r>
            <w:r>
              <w:rPr>
                <w:rFonts w:cstheme="minorHAnsi"/>
                <w:sz w:val="20"/>
                <w:szCs w:val="20"/>
              </w:rPr>
              <w:t>. Think about tourist attractions, litter and pollution, shops and places to stay. If you were going to visit somewhere as a tourist what would you like to see and do?</w:t>
            </w:r>
          </w:p>
          <w:p w14:paraId="31BA4D80" w14:textId="77777777" w:rsidR="00860FA9" w:rsidRDefault="00860FA9" w:rsidP="002B52CA">
            <w:r>
              <w:t xml:space="preserve">     </w:t>
            </w:r>
          </w:p>
          <w:p w14:paraId="7386C958" w14:textId="390426AD" w:rsidR="00860FA9" w:rsidRDefault="00860FA9" w:rsidP="002B52CA">
            <w:pPr>
              <w:rPr>
                <w:sz w:val="20"/>
                <w:szCs w:val="20"/>
                <w:u w:val="single"/>
              </w:rPr>
            </w:pPr>
            <w:r>
              <w:rPr>
                <w:sz w:val="20"/>
                <w:szCs w:val="20"/>
                <w:u w:val="single"/>
              </w:rPr>
              <w:t>Activity 4</w:t>
            </w:r>
          </w:p>
          <w:p w14:paraId="02FE612F" w14:textId="35F2F466" w:rsidR="00860FA9" w:rsidRDefault="00860FA9" w:rsidP="002B52CA">
            <w:pPr>
              <w:rPr>
                <w:sz w:val="20"/>
                <w:szCs w:val="20"/>
              </w:rPr>
            </w:pPr>
            <w:r>
              <w:rPr>
                <w:sz w:val="20"/>
                <w:szCs w:val="20"/>
              </w:rPr>
              <w:t>Today we are going to plan our persuasive letters that will persuade the council to make the improvements your thought of in the last activity.</w:t>
            </w:r>
          </w:p>
          <w:p w14:paraId="4496B283" w14:textId="78A00C97" w:rsidR="00860FA9" w:rsidRPr="002E71B6" w:rsidRDefault="00860FA9" w:rsidP="002B52CA">
            <w:pPr>
              <w:rPr>
                <w:sz w:val="20"/>
                <w:szCs w:val="20"/>
              </w:rPr>
            </w:pPr>
            <w:r>
              <w:rPr>
                <w:sz w:val="20"/>
                <w:szCs w:val="20"/>
              </w:rPr>
              <w:lastRenderedPageBreak/>
              <w:t>Use page 2 on the following template to help you organise your arguments. Remember not to repeat yourself and include 3 different arguments to improve Morecambe. What three things can be changed and how will this have a positive impact on Morecambe?</w:t>
            </w:r>
          </w:p>
          <w:p w14:paraId="657A462A" w14:textId="72C739D0" w:rsidR="00860FA9" w:rsidRDefault="00860FA9" w:rsidP="002B52CA">
            <w:pPr>
              <w:rPr>
                <w:b/>
                <w:bCs/>
                <w:color w:val="FF0000"/>
                <w:sz w:val="20"/>
                <w:szCs w:val="20"/>
              </w:rPr>
            </w:pPr>
            <w:r w:rsidRPr="002E71B6">
              <w:rPr>
                <w:b/>
                <w:bCs/>
                <w:color w:val="FF0000"/>
                <w:sz w:val="20"/>
                <w:szCs w:val="20"/>
              </w:rPr>
              <w:t>Letter planning sheet PDF</w:t>
            </w:r>
          </w:p>
          <w:p w14:paraId="6001E5DC" w14:textId="77777777" w:rsidR="00860FA9" w:rsidRPr="002E71B6" w:rsidRDefault="00860FA9" w:rsidP="002B52CA">
            <w:pPr>
              <w:rPr>
                <w:b/>
                <w:bCs/>
                <w:color w:val="FF0000"/>
                <w:sz w:val="20"/>
                <w:szCs w:val="20"/>
              </w:rPr>
            </w:pPr>
          </w:p>
          <w:p w14:paraId="21227271" w14:textId="6B31BB33" w:rsidR="00860FA9" w:rsidRDefault="00860FA9" w:rsidP="002B52CA">
            <w:pPr>
              <w:rPr>
                <w:sz w:val="20"/>
                <w:szCs w:val="20"/>
                <w:u w:val="single"/>
              </w:rPr>
            </w:pPr>
            <w:r w:rsidRPr="00D21763">
              <w:rPr>
                <w:sz w:val="20"/>
                <w:szCs w:val="20"/>
                <w:u w:val="single"/>
              </w:rPr>
              <w:t xml:space="preserve">Activity </w:t>
            </w:r>
            <w:r>
              <w:rPr>
                <w:sz w:val="20"/>
                <w:szCs w:val="20"/>
                <w:u w:val="single"/>
              </w:rPr>
              <w:t>5</w:t>
            </w:r>
          </w:p>
          <w:p w14:paraId="117013AE" w14:textId="321E6F1A" w:rsidR="00860FA9" w:rsidRDefault="00860FA9" w:rsidP="002B52CA">
            <w:pPr>
              <w:rPr>
                <w:b/>
                <w:bCs/>
                <w:color w:val="FF0000"/>
                <w:sz w:val="20"/>
                <w:szCs w:val="20"/>
              </w:rPr>
            </w:pPr>
            <w:r>
              <w:rPr>
                <w:sz w:val="20"/>
                <w:szCs w:val="20"/>
              </w:rPr>
              <w:t xml:space="preserve">We are going to have a go at writing our own persuasive letters today. You are going to write to the council to try and persuade them to make the improvements that you have come up with and planned. You are going to need your planning sheet, the success criteria you wrote and the following examples of persuasive language to help you. </w:t>
            </w:r>
            <w:r w:rsidRPr="002E71B6">
              <w:rPr>
                <w:b/>
                <w:bCs/>
                <w:color w:val="FF0000"/>
                <w:sz w:val="20"/>
                <w:szCs w:val="20"/>
              </w:rPr>
              <w:t>Persuasive language PDF</w:t>
            </w:r>
          </w:p>
          <w:p w14:paraId="05E36A15" w14:textId="637017F5" w:rsidR="00860FA9" w:rsidRPr="00CA3FF4" w:rsidRDefault="00860FA9" w:rsidP="002B52CA">
            <w:pPr>
              <w:rPr>
                <w:sz w:val="20"/>
                <w:szCs w:val="20"/>
              </w:rPr>
            </w:pPr>
            <w:r>
              <w:rPr>
                <w:sz w:val="20"/>
                <w:szCs w:val="20"/>
              </w:rPr>
              <w:t>Remember to use your plan and write in full sentences. What persuasive language could you use? Once you are done, look at your success criteria and see if you have included everything?</w:t>
            </w:r>
          </w:p>
        </w:tc>
      </w:tr>
      <w:tr w:rsidR="00860FA9" w:rsidRPr="00254F60" w14:paraId="35F3430E" w14:textId="77777777" w:rsidTr="00860FA9">
        <w:tc>
          <w:tcPr>
            <w:tcW w:w="1134" w:type="dxa"/>
            <w:vMerge/>
            <w:shd w:val="clear" w:color="auto" w:fill="B2A1C7" w:themeFill="accent4" w:themeFillTint="99"/>
          </w:tcPr>
          <w:p w14:paraId="1A5B16B4" w14:textId="77777777" w:rsidR="00860FA9" w:rsidRPr="00254F60" w:rsidRDefault="00860FA9" w:rsidP="0003477B">
            <w:pPr>
              <w:rPr>
                <w:rFonts w:eastAsia="Times New Roman" w:cs="Calibri"/>
                <w:color w:val="000000"/>
                <w:sz w:val="18"/>
                <w:szCs w:val="18"/>
                <w:lang w:eastAsia="en-GB"/>
              </w:rPr>
            </w:pPr>
          </w:p>
        </w:tc>
        <w:tc>
          <w:tcPr>
            <w:tcW w:w="13182" w:type="dxa"/>
            <w:shd w:val="clear" w:color="auto" w:fill="B2A1C7" w:themeFill="accent4" w:themeFillTint="99"/>
          </w:tcPr>
          <w:p w14:paraId="3382A4A6" w14:textId="77777777" w:rsidR="00860FA9" w:rsidRPr="00254F60" w:rsidRDefault="00860FA9" w:rsidP="0003477B">
            <w:pPr>
              <w:rPr>
                <w:rFonts w:eastAsia="Times New Roman" w:cs="Calibri"/>
                <w:color w:val="000000"/>
                <w:sz w:val="18"/>
                <w:szCs w:val="18"/>
                <w:lang w:eastAsia="en-GB"/>
              </w:rPr>
            </w:pPr>
          </w:p>
        </w:tc>
      </w:tr>
    </w:tbl>
    <w:p w14:paraId="50604641" w14:textId="77777777" w:rsidR="00E14D2B" w:rsidRPr="00254F60" w:rsidRDefault="00E14D2B">
      <w:pPr>
        <w:rPr>
          <w:rFonts w:eastAsia="Times New Roman" w:cs="Calibri"/>
          <w:color w:val="000000"/>
          <w:sz w:val="18"/>
          <w:szCs w:val="18"/>
          <w:lang w:eastAsia="en-GB"/>
        </w:rPr>
      </w:pPr>
    </w:p>
    <w:sectPr w:rsidR="00E14D2B" w:rsidRPr="00254F60" w:rsidSect="00774DA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27787" w14:textId="77777777" w:rsidR="00372673" w:rsidRDefault="00372673" w:rsidP="00774DAF">
      <w:pPr>
        <w:spacing w:after="0" w:line="240" w:lineRule="auto"/>
      </w:pPr>
      <w:r>
        <w:separator/>
      </w:r>
    </w:p>
  </w:endnote>
  <w:endnote w:type="continuationSeparator" w:id="0">
    <w:p w14:paraId="0553A106" w14:textId="77777777" w:rsidR="00372673" w:rsidRDefault="00372673" w:rsidP="0077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A4453" w14:textId="77777777" w:rsidR="00774DAF" w:rsidRDefault="00774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091ED" w14:textId="77777777" w:rsidR="00774DAF" w:rsidRDefault="00774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4EE19" w14:textId="77777777" w:rsidR="00774DAF" w:rsidRDefault="00774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0DF39" w14:textId="77777777" w:rsidR="00372673" w:rsidRDefault="00372673" w:rsidP="00774DAF">
      <w:pPr>
        <w:spacing w:after="0" w:line="240" w:lineRule="auto"/>
      </w:pPr>
      <w:r>
        <w:separator/>
      </w:r>
    </w:p>
  </w:footnote>
  <w:footnote w:type="continuationSeparator" w:id="0">
    <w:p w14:paraId="6CCCDC5F" w14:textId="77777777" w:rsidR="00372673" w:rsidRDefault="00372673" w:rsidP="00774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6E1FA" w14:textId="77777777" w:rsidR="00774DAF" w:rsidRDefault="00372673">
    <w:pPr>
      <w:pStyle w:val="Header"/>
    </w:pPr>
    <w:r>
      <w:rPr>
        <w:noProof/>
        <w:lang w:eastAsia="en-GB"/>
      </w:rPr>
      <w:pict w14:anchorId="0EA60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157" o:spid="_x0000_s2050" type="#_x0000_t75" style="position:absolute;margin-left:0;margin-top:0;width:697.85pt;height:436.8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68900" w14:textId="77777777" w:rsidR="00774DAF" w:rsidRDefault="00372673">
    <w:pPr>
      <w:pStyle w:val="Header"/>
    </w:pPr>
    <w:r>
      <w:rPr>
        <w:noProof/>
        <w:lang w:eastAsia="en-GB"/>
      </w:rPr>
      <w:pict w14:anchorId="12161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158" o:spid="_x0000_s2051" type="#_x0000_t75" style="position:absolute;margin-left:0;margin-top:0;width:697.85pt;height:436.8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B6B0" w14:textId="77777777" w:rsidR="00774DAF" w:rsidRDefault="00372673">
    <w:pPr>
      <w:pStyle w:val="Header"/>
    </w:pPr>
    <w:r>
      <w:rPr>
        <w:noProof/>
        <w:lang w:eastAsia="en-GB"/>
      </w:rPr>
      <w:pict w14:anchorId="74B24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156" o:spid="_x0000_s2049" type="#_x0000_t75" style="position:absolute;margin-left:0;margin-top:0;width:697.85pt;height:436.8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7BD"/>
    <w:multiLevelType w:val="hybridMultilevel"/>
    <w:tmpl w:val="27B6E93E"/>
    <w:lvl w:ilvl="0" w:tplc="FCDABFF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3C6BA5"/>
    <w:multiLevelType w:val="multilevel"/>
    <w:tmpl w:val="B39A90A2"/>
    <w:lvl w:ilvl="0">
      <w:numFmt w:val="bullet"/>
      <w:lvlText w:val=""/>
      <w:lvlJc w:val="left"/>
      <w:pPr>
        <w:ind w:left="720" w:hanging="360"/>
      </w:pPr>
      <w:rPr>
        <w:rFonts w:ascii="Symbol" w:eastAsia="Calibri" w:hAnsi="Symbol" w:cs="Calibri"/>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0262A4B"/>
    <w:multiLevelType w:val="multilevel"/>
    <w:tmpl w:val="A962C70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A1C6C83"/>
    <w:multiLevelType w:val="hybridMultilevel"/>
    <w:tmpl w:val="6C64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FC63D6"/>
    <w:multiLevelType w:val="multilevel"/>
    <w:tmpl w:val="A962C70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E9D6962"/>
    <w:multiLevelType w:val="hybridMultilevel"/>
    <w:tmpl w:val="EFA6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1C52AB"/>
    <w:multiLevelType w:val="hybridMultilevel"/>
    <w:tmpl w:val="50D2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1E0E8C"/>
    <w:multiLevelType w:val="multilevel"/>
    <w:tmpl w:val="A628D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FD7575"/>
    <w:multiLevelType w:val="hybridMultilevel"/>
    <w:tmpl w:val="AE4AFC8C"/>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nsid w:val="3D8E22C0"/>
    <w:multiLevelType w:val="hybridMultilevel"/>
    <w:tmpl w:val="E9F85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B438DA"/>
    <w:multiLevelType w:val="multilevel"/>
    <w:tmpl w:val="5EFA266E"/>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4220706"/>
    <w:multiLevelType w:val="multilevel"/>
    <w:tmpl w:val="298A1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2D6B74"/>
    <w:multiLevelType w:val="hybridMultilevel"/>
    <w:tmpl w:val="30B4CF3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nsid w:val="55CD5AF6"/>
    <w:multiLevelType w:val="multilevel"/>
    <w:tmpl w:val="A962C70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C752C93"/>
    <w:multiLevelType w:val="hybridMultilevel"/>
    <w:tmpl w:val="F8A2FDC8"/>
    <w:lvl w:ilvl="0" w:tplc="8822E2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914B01"/>
    <w:multiLevelType w:val="multilevel"/>
    <w:tmpl w:val="6D1A02D0"/>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1DD1C2A"/>
    <w:multiLevelType w:val="hybridMultilevel"/>
    <w:tmpl w:val="F1D2CD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AE1259"/>
    <w:multiLevelType w:val="multilevel"/>
    <w:tmpl w:val="06C888C4"/>
    <w:lvl w:ilvl="0">
      <w:numFmt w:val="bullet"/>
      <w:lvlText w:val=""/>
      <w:lvlJc w:val="left"/>
      <w:pPr>
        <w:ind w:left="720" w:hanging="360"/>
      </w:pPr>
      <w:rPr>
        <w:rFonts w:ascii="Symbol" w:eastAsia="Calibri" w:hAnsi="Symbol" w:cs="Calibri"/>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7B2E6ED7"/>
    <w:multiLevelType w:val="multilevel"/>
    <w:tmpl w:val="E4D8D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356BC5"/>
    <w:multiLevelType w:val="multilevel"/>
    <w:tmpl w:val="6584FC2E"/>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1"/>
  </w:num>
  <w:num w:numId="3">
    <w:abstractNumId w:val="10"/>
  </w:num>
  <w:num w:numId="4">
    <w:abstractNumId w:val="11"/>
  </w:num>
  <w:num w:numId="5">
    <w:abstractNumId w:val="11"/>
    <w:lvlOverride w:ilvl="0">
      <w:startOverride w:val="1"/>
    </w:lvlOverride>
  </w:num>
  <w:num w:numId="6">
    <w:abstractNumId w:val="15"/>
  </w:num>
  <w:num w:numId="7">
    <w:abstractNumId w:val="17"/>
  </w:num>
  <w:num w:numId="8">
    <w:abstractNumId w:val="19"/>
  </w:num>
  <w:num w:numId="9">
    <w:abstractNumId w:val="7"/>
  </w:num>
  <w:num w:numId="10">
    <w:abstractNumId w:val="7"/>
    <w:lvlOverride w:ilvl="0">
      <w:startOverride w:val="1"/>
    </w:lvlOverride>
  </w:num>
  <w:num w:numId="11">
    <w:abstractNumId w:val="4"/>
  </w:num>
  <w:num w:numId="12">
    <w:abstractNumId w:val="8"/>
  </w:num>
  <w:num w:numId="13">
    <w:abstractNumId w:val="9"/>
  </w:num>
  <w:num w:numId="14">
    <w:abstractNumId w:val="12"/>
  </w:num>
  <w:num w:numId="15">
    <w:abstractNumId w:val="6"/>
  </w:num>
  <w:num w:numId="16">
    <w:abstractNumId w:val="2"/>
  </w:num>
  <w:num w:numId="17">
    <w:abstractNumId w:val="13"/>
  </w:num>
  <w:num w:numId="18">
    <w:abstractNumId w:val="16"/>
  </w:num>
  <w:num w:numId="19">
    <w:abstractNumId w:val="14"/>
  </w:num>
  <w:num w:numId="20">
    <w:abstractNumId w:val="0"/>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AF"/>
    <w:rsid w:val="0003477B"/>
    <w:rsid w:val="00043599"/>
    <w:rsid w:val="000944F6"/>
    <w:rsid w:val="0009753C"/>
    <w:rsid w:val="000A2A28"/>
    <w:rsid w:val="000B511F"/>
    <w:rsid w:val="000B7682"/>
    <w:rsid w:val="00156A60"/>
    <w:rsid w:val="00187935"/>
    <w:rsid w:val="00194FC0"/>
    <w:rsid w:val="002323D9"/>
    <w:rsid w:val="00254F60"/>
    <w:rsid w:val="00283253"/>
    <w:rsid w:val="00287BC8"/>
    <w:rsid w:val="002B52CA"/>
    <w:rsid w:val="002E71B6"/>
    <w:rsid w:val="00372673"/>
    <w:rsid w:val="003F1CF4"/>
    <w:rsid w:val="004063F3"/>
    <w:rsid w:val="00455529"/>
    <w:rsid w:val="00483A56"/>
    <w:rsid w:val="0048452E"/>
    <w:rsid w:val="00555C9F"/>
    <w:rsid w:val="00591713"/>
    <w:rsid w:val="005A7B4E"/>
    <w:rsid w:val="005C60DB"/>
    <w:rsid w:val="00610E42"/>
    <w:rsid w:val="00641E95"/>
    <w:rsid w:val="006E6003"/>
    <w:rsid w:val="00752CC1"/>
    <w:rsid w:val="00774DAF"/>
    <w:rsid w:val="007A207B"/>
    <w:rsid w:val="007D1412"/>
    <w:rsid w:val="007E2B98"/>
    <w:rsid w:val="007F67D6"/>
    <w:rsid w:val="00813DED"/>
    <w:rsid w:val="00860FA9"/>
    <w:rsid w:val="00891739"/>
    <w:rsid w:val="009A4207"/>
    <w:rsid w:val="00A20C45"/>
    <w:rsid w:val="00A663D0"/>
    <w:rsid w:val="00BF6F1E"/>
    <w:rsid w:val="00C0028E"/>
    <w:rsid w:val="00C2321A"/>
    <w:rsid w:val="00CA3FF4"/>
    <w:rsid w:val="00CB1AA9"/>
    <w:rsid w:val="00CD5C52"/>
    <w:rsid w:val="00D112DE"/>
    <w:rsid w:val="00D21763"/>
    <w:rsid w:val="00D53854"/>
    <w:rsid w:val="00D966DC"/>
    <w:rsid w:val="00E14D2B"/>
    <w:rsid w:val="00E518A9"/>
    <w:rsid w:val="00E657B5"/>
    <w:rsid w:val="00F9475F"/>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C5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DAF"/>
  </w:style>
  <w:style w:type="paragraph" w:styleId="Footer">
    <w:name w:val="footer"/>
    <w:basedOn w:val="Normal"/>
    <w:link w:val="FooterChar"/>
    <w:uiPriority w:val="99"/>
    <w:unhideWhenUsed/>
    <w:rsid w:val="00774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DAF"/>
  </w:style>
  <w:style w:type="table" w:styleId="TableGrid">
    <w:name w:val="Table Grid"/>
    <w:basedOn w:val="TableNormal"/>
    <w:uiPriority w:val="59"/>
    <w:rsid w:val="00774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4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5529"/>
    <w:rPr>
      <w:color w:val="0000FF" w:themeColor="hyperlink"/>
      <w:u w:val="single"/>
    </w:rPr>
  </w:style>
  <w:style w:type="paragraph" w:styleId="BalloonText">
    <w:name w:val="Balloon Text"/>
    <w:basedOn w:val="Normal"/>
    <w:link w:val="BalloonTextChar"/>
    <w:uiPriority w:val="99"/>
    <w:semiHidden/>
    <w:unhideWhenUsed/>
    <w:rsid w:val="0055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9F"/>
    <w:rPr>
      <w:rFonts w:ascii="Tahoma" w:hAnsi="Tahoma" w:cs="Tahoma"/>
      <w:sz w:val="16"/>
      <w:szCs w:val="16"/>
    </w:rPr>
  </w:style>
  <w:style w:type="paragraph" w:styleId="ListParagraph">
    <w:name w:val="List Paragraph"/>
    <w:basedOn w:val="Normal"/>
    <w:qFormat/>
    <w:rsid w:val="00610E42"/>
    <w:pPr>
      <w:ind w:left="720"/>
      <w:contextualSpacing/>
    </w:pPr>
  </w:style>
  <w:style w:type="paragraph" w:styleId="NoSpacing">
    <w:name w:val="No Spacing"/>
    <w:rsid w:val="000944F6"/>
    <w:pPr>
      <w:suppressAutoHyphens/>
      <w:autoSpaceDN w:val="0"/>
      <w:spacing w:after="0" w:line="240" w:lineRule="auto"/>
      <w:textAlignment w:val="baseline"/>
    </w:pPr>
    <w:rPr>
      <w:rFonts w:ascii="Calibri" w:eastAsia="Calibri" w:hAnsi="Calibri" w:cs="Times New Roman"/>
    </w:rPr>
  </w:style>
  <w:style w:type="character" w:styleId="FollowedHyperlink">
    <w:name w:val="FollowedHyperlink"/>
    <w:basedOn w:val="DefaultParagraphFont"/>
    <w:uiPriority w:val="99"/>
    <w:semiHidden/>
    <w:unhideWhenUsed/>
    <w:rsid w:val="000944F6"/>
    <w:rPr>
      <w:color w:val="800080" w:themeColor="followedHyperlink"/>
      <w:u w:val="single"/>
    </w:rPr>
  </w:style>
  <w:style w:type="character" w:customStyle="1" w:styleId="UnresolvedMention">
    <w:name w:val="Unresolved Mention"/>
    <w:basedOn w:val="DefaultParagraphFont"/>
    <w:uiPriority w:val="99"/>
    <w:semiHidden/>
    <w:unhideWhenUsed/>
    <w:rsid w:val="00483A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DAF"/>
  </w:style>
  <w:style w:type="paragraph" w:styleId="Footer">
    <w:name w:val="footer"/>
    <w:basedOn w:val="Normal"/>
    <w:link w:val="FooterChar"/>
    <w:uiPriority w:val="99"/>
    <w:unhideWhenUsed/>
    <w:rsid w:val="00774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DAF"/>
  </w:style>
  <w:style w:type="table" w:styleId="TableGrid">
    <w:name w:val="Table Grid"/>
    <w:basedOn w:val="TableNormal"/>
    <w:uiPriority w:val="59"/>
    <w:rsid w:val="00774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4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5529"/>
    <w:rPr>
      <w:color w:val="0000FF" w:themeColor="hyperlink"/>
      <w:u w:val="single"/>
    </w:rPr>
  </w:style>
  <w:style w:type="paragraph" w:styleId="BalloonText">
    <w:name w:val="Balloon Text"/>
    <w:basedOn w:val="Normal"/>
    <w:link w:val="BalloonTextChar"/>
    <w:uiPriority w:val="99"/>
    <w:semiHidden/>
    <w:unhideWhenUsed/>
    <w:rsid w:val="0055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9F"/>
    <w:rPr>
      <w:rFonts w:ascii="Tahoma" w:hAnsi="Tahoma" w:cs="Tahoma"/>
      <w:sz w:val="16"/>
      <w:szCs w:val="16"/>
    </w:rPr>
  </w:style>
  <w:style w:type="paragraph" w:styleId="ListParagraph">
    <w:name w:val="List Paragraph"/>
    <w:basedOn w:val="Normal"/>
    <w:qFormat/>
    <w:rsid w:val="00610E42"/>
    <w:pPr>
      <w:ind w:left="720"/>
      <w:contextualSpacing/>
    </w:pPr>
  </w:style>
  <w:style w:type="paragraph" w:styleId="NoSpacing">
    <w:name w:val="No Spacing"/>
    <w:rsid w:val="000944F6"/>
    <w:pPr>
      <w:suppressAutoHyphens/>
      <w:autoSpaceDN w:val="0"/>
      <w:spacing w:after="0" w:line="240" w:lineRule="auto"/>
      <w:textAlignment w:val="baseline"/>
    </w:pPr>
    <w:rPr>
      <w:rFonts w:ascii="Calibri" w:eastAsia="Calibri" w:hAnsi="Calibri" w:cs="Times New Roman"/>
    </w:rPr>
  </w:style>
  <w:style w:type="character" w:styleId="FollowedHyperlink">
    <w:name w:val="FollowedHyperlink"/>
    <w:basedOn w:val="DefaultParagraphFont"/>
    <w:uiPriority w:val="99"/>
    <w:semiHidden/>
    <w:unhideWhenUsed/>
    <w:rsid w:val="000944F6"/>
    <w:rPr>
      <w:color w:val="800080" w:themeColor="followedHyperlink"/>
      <w:u w:val="single"/>
    </w:rPr>
  </w:style>
  <w:style w:type="character" w:customStyle="1" w:styleId="UnresolvedMention">
    <w:name w:val="Unresolved Mention"/>
    <w:basedOn w:val="DefaultParagraphFont"/>
    <w:uiPriority w:val="99"/>
    <w:semiHidden/>
    <w:unhideWhenUsed/>
    <w:rsid w:val="00483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57679">
      <w:bodyDiv w:val="1"/>
      <w:marLeft w:val="0"/>
      <w:marRight w:val="0"/>
      <w:marTop w:val="0"/>
      <w:marBottom w:val="0"/>
      <w:divBdr>
        <w:top w:val="none" w:sz="0" w:space="0" w:color="auto"/>
        <w:left w:val="none" w:sz="0" w:space="0" w:color="auto"/>
        <w:bottom w:val="none" w:sz="0" w:space="0" w:color="auto"/>
        <w:right w:val="none" w:sz="0" w:space="0" w:color="auto"/>
      </w:divBdr>
    </w:div>
    <w:div w:id="1215315120">
      <w:bodyDiv w:val="1"/>
      <w:marLeft w:val="0"/>
      <w:marRight w:val="0"/>
      <w:marTop w:val="0"/>
      <w:marBottom w:val="0"/>
      <w:divBdr>
        <w:top w:val="none" w:sz="0" w:space="0" w:color="auto"/>
        <w:left w:val="none" w:sz="0" w:space="0" w:color="auto"/>
        <w:bottom w:val="none" w:sz="0" w:space="0" w:color="auto"/>
        <w:right w:val="none" w:sz="0" w:space="0" w:color="auto"/>
      </w:divBdr>
    </w:div>
    <w:div w:id="1243641425">
      <w:bodyDiv w:val="1"/>
      <w:marLeft w:val="0"/>
      <w:marRight w:val="0"/>
      <w:marTop w:val="0"/>
      <w:marBottom w:val="0"/>
      <w:divBdr>
        <w:top w:val="none" w:sz="0" w:space="0" w:color="auto"/>
        <w:left w:val="none" w:sz="0" w:space="0" w:color="auto"/>
        <w:bottom w:val="none" w:sz="0" w:space="0" w:color="auto"/>
        <w:right w:val="none" w:sz="0" w:space="0" w:color="auto"/>
      </w:divBdr>
    </w:div>
    <w:div w:id="1513952515">
      <w:bodyDiv w:val="1"/>
      <w:marLeft w:val="0"/>
      <w:marRight w:val="0"/>
      <w:marTop w:val="0"/>
      <w:marBottom w:val="0"/>
      <w:divBdr>
        <w:top w:val="none" w:sz="0" w:space="0" w:color="auto"/>
        <w:left w:val="none" w:sz="0" w:space="0" w:color="auto"/>
        <w:bottom w:val="none" w:sz="0" w:space="0" w:color="auto"/>
        <w:right w:val="none" w:sz="0" w:space="0" w:color="auto"/>
      </w:divBdr>
    </w:div>
    <w:div w:id="1908034748">
      <w:bodyDiv w:val="1"/>
      <w:marLeft w:val="0"/>
      <w:marRight w:val="0"/>
      <w:marTop w:val="0"/>
      <w:marBottom w:val="0"/>
      <w:divBdr>
        <w:top w:val="none" w:sz="0" w:space="0" w:color="auto"/>
        <w:left w:val="none" w:sz="0" w:space="0" w:color="auto"/>
        <w:bottom w:val="none" w:sz="0" w:space="0" w:color="auto"/>
        <w:right w:val="none" w:sz="0" w:space="0" w:color="auto"/>
      </w:divBdr>
    </w:div>
    <w:div w:id="20702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TNvN8fgzIE&amp;feature=youtu.b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ordhippo.co.uk" TargetMode="External"/><Relationship Id="rId4" Type="http://schemas.openxmlformats.org/officeDocument/2006/relationships/settings" Target="settings.xml"/><Relationship Id="rId9" Type="http://schemas.openxmlformats.org/officeDocument/2006/relationships/hyperlink" Target="https://www.youtube.com/watch?v=BOFdTd7k6EE&amp;feature=youtu.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2</cp:revision>
  <cp:lastPrinted>2020-06-14T23:26:00Z</cp:lastPrinted>
  <dcterms:created xsi:type="dcterms:W3CDTF">2020-06-21T12:30:00Z</dcterms:created>
  <dcterms:modified xsi:type="dcterms:W3CDTF">2020-06-21T12:30:00Z</dcterms:modified>
</cp:coreProperties>
</file>