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577"/>
        <w:tblW w:w="15877" w:type="dxa"/>
        <w:tblLook w:val="04A0" w:firstRow="1" w:lastRow="0" w:firstColumn="1" w:lastColumn="0" w:noHBand="0" w:noVBand="1"/>
      </w:tblPr>
      <w:tblGrid>
        <w:gridCol w:w="4644"/>
        <w:gridCol w:w="6237"/>
        <w:gridCol w:w="4996"/>
      </w:tblGrid>
      <w:tr w:rsidR="00087E3A" w:rsidRPr="004A1077" w14:paraId="08C5D1A8" w14:textId="4103D602" w:rsidTr="00087E3A">
        <w:trPr>
          <w:trHeight w:val="1834"/>
        </w:trPr>
        <w:tc>
          <w:tcPr>
            <w:tcW w:w="4644" w:type="dxa"/>
            <w:vMerge w:val="restart"/>
          </w:tcPr>
          <w:p w14:paraId="2A90B17C" w14:textId="0A3135A9" w:rsidR="00087E3A" w:rsidRPr="00865DAE" w:rsidRDefault="00087E3A" w:rsidP="00087E3A">
            <w:pPr>
              <w:rPr>
                <w:rFonts w:ascii="Ink Free" w:hAnsi="Ink Free"/>
                <w:b/>
                <w:sz w:val="24"/>
                <w:szCs w:val="24"/>
                <w:u w:val="single"/>
              </w:rPr>
            </w:pPr>
            <w:r w:rsidRPr="00865DAE">
              <w:rPr>
                <w:rFonts w:ascii="Ink Free" w:hAnsi="Ink Free"/>
                <w:b/>
                <w:sz w:val="24"/>
                <w:szCs w:val="24"/>
                <w:u w:val="single"/>
              </w:rPr>
              <w:t>Geography</w:t>
            </w:r>
            <w:r>
              <w:rPr>
                <w:rFonts w:ascii="Ink Free" w:hAnsi="Ink Free"/>
                <w:b/>
                <w:sz w:val="24"/>
                <w:szCs w:val="24"/>
                <w:u w:val="single"/>
              </w:rPr>
              <w:t xml:space="preserve"> - Biomes</w:t>
            </w:r>
          </w:p>
          <w:p w14:paraId="6C82DE51" w14:textId="77777777" w:rsidR="00087E3A" w:rsidRPr="00015E3F" w:rsidRDefault="00087E3A" w:rsidP="00087E3A">
            <w:pPr>
              <w:rPr>
                <w:rFonts w:ascii="Ink Free" w:hAnsi="Ink Free"/>
                <w:sz w:val="24"/>
                <w:szCs w:val="24"/>
              </w:rPr>
            </w:pPr>
            <w:r w:rsidRPr="00015E3F">
              <w:rPr>
                <w:rFonts w:ascii="Ink Free" w:hAnsi="Ink Free"/>
                <w:sz w:val="24"/>
                <w:szCs w:val="24"/>
              </w:rPr>
              <w:t>This week we will be looking at biomes. Biomes are areas of our planet with similar climates, landscapes, animals and plants. What lives in a biome depends on how warm or cold it is, how dry or wet it is and how fertile the soil is?</w:t>
            </w:r>
          </w:p>
          <w:p w14:paraId="2027C25C" w14:textId="77777777" w:rsidR="00087E3A" w:rsidRPr="00015E3F" w:rsidRDefault="00087E3A" w:rsidP="00087E3A">
            <w:pPr>
              <w:rPr>
                <w:rFonts w:ascii="Ink Free" w:hAnsi="Ink Free"/>
                <w:sz w:val="24"/>
                <w:szCs w:val="24"/>
              </w:rPr>
            </w:pPr>
          </w:p>
          <w:p w14:paraId="069687B6" w14:textId="381CB5EB" w:rsidR="00087E3A" w:rsidRPr="00015E3F" w:rsidRDefault="00087E3A" w:rsidP="00087E3A">
            <w:pPr>
              <w:rPr>
                <w:rFonts w:ascii="Ink Free" w:hAnsi="Ink Free"/>
                <w:sz w:val="24"/>
                <w:szCs w:val="24"/>
              </w:rPr>
            </w:pPr>
            <w:r>
              <w:rPr>
                <w:rFonts w:ascii="Ink Free" w:hAnsi="Ink Free"/>
                <w:sz w:val="24"/>
                <w:szCs w:val="24"/>
              </w:rPr>
              <w:t>W</w:t>
            </w:r>
            <w:bookmarkStart w:id="0" w:name="_GoBack"/>
            <w:bookmarkEnd w:id="0"/>
            <w:r>
              <w:rPr>
                <w:rFonts w:ascii="Ink Free" w:hAnsi="Ink Free"/>
                <w:sz w:val="24"/>
                <w:szCs w:val="24"/>
              </w:rPr>
              <w:t>e</w:t>
            </w:r>
            <w:r w:rsidRPr="00015E3F">
              <w:rPr>
                <w:rFonts w:ascii="Ink Free" w:hAnsi="Ink Free"/>
                <w:sz w:val="24"/>
                <w:szCs w:val="24"/>
              </w:rPr>
              <w:t xml:space="preserve"> will be l</w:t>
            </w:r>
            <w:r>
              <w:rPr>
                <w:rFonts w:ascii="Ink Free" w:hAnsi="Ink Free"/>
                <w:sz w:val="24"/>
                <w:szCs w:val="24"/>
              </w:rPr>
              <w:t>earn</w:t>
            </w:r>
            <w:r w:rsidRPr="00015E3F">
              <w:rPr>
                <w:rFonts w:ascii="Ink Free" w:hAnsi="Ink Free"/>
                <w:sz w:val="24"/>
                <w:szCs w:val="24"/>
              </w:rPr>
              <w:t>ing a</w:t>
            </w:r>
            <w:r>
              <w:rPr>
                <w:rFonts w:ascii="Ink Free" w:hAnsi="Ink Free"/>
                <w:sz w:val="24"/>
                <w:szCs w:val="24"/>
              </w:rPr>
              <w:t>bout</w:t>
            </w:r>
            <w:r w:rsidRPr="00015E3F">
              <w:rPr>
                <w:rFonts w:ascii="Ink Free" w:hAnsi="Ink Free"/>
                <w:sz w:val="24"/>
                <w:szCs w:val="24"/>
              </w:rPr>
              <w:t xml:space="preserve"> different types of biomes. Look at the world map on the class page. Can you see where in the world you can find these biomes? Why do you think these biomes are located where they are?</w:t>
            </w:r>
          </w:p>
          <w:p w14:paraId="6DC2152A" w14:textId="77777777" w:rsidR="00087E3A" w:rsidRPr="00015E3F" w:rsidRDefault="00087E3A" w:rsidP="00087E3A">
            <w:pPr>
              <w:rPr>
                <w:rFonts w:ascii="Ink Free" w:hAnsi="Ink Free"/>
                <w:sz w:val="24"/>
                <w:szCs w:val="24"/>
              </w:rPr>
            </w:pPr>
          </w:p>
          <w:p w14:paraId="6077B4D0" w14:textId="03DD60ED" w:rsidR="00087E3A" w:rsidRPr="000365DE" w:rsidRDefault="00087E3A" w:rsidP="00087E3A">
            <w:pPr>
              <w:rPr>
                <w:rFonts w:ascii="Ink Free" w:hAnsi="Ink Free"/>
              </w:rPr>
            </w:pPr>
            <w:r w:rsidRPr="00015E3F">
              <w:rPr>
                <w:rFonts w:ascii="Ink Free" w:hAnsi="Ink Free"/>
                <w:sz w:val="24"/>
                <w:szCs w:val="24"/>
              </w:rPr>
              <w:t>Imagine you are going on a trip to a rainforest. What would you need to pack to survive? Think about the climate and weather.</w:t>
            </w:r>
            <w:r w:rsidRPr="000365DE">
              <w:rPr>
                <w:rFonts w:ascii="Ink Free" w:hAnsi="Ink Free"/>
              </w:rPr>
              <w:t xml:space="preserve">  </w:t>
            </w:r>
          </w:p>
        </w:tc>
        <w:tc>
          <w:tcPr>
            <w:tcW w:w="6237" w:type="dxa"/>
            <w:shd w:val="clear" w:color="auto" w:fill="FFFFFF" w:themeFill="background1"/>
          </w:tcPr>
          <w:p w14:paraId="424A66E1" w14:textId="4E4D064A" w:rsidR="00087E3A" w:rsidRPr="00087E3A" w:rsidRDefault="00087E3A" w:rsidP="00087E3A">
            <w:pPr>
              <w:rPr>
                <w:rFonts w:ascii="Ink Free" w:hAnsi="Ink Free"/>
                <w:b/>
                <w:sz w:val="24"/>
                <w:szCs w:val="24"/>
              </w:rPr>
            </w:pPr>
            <w:r w:rsidRPr="00087E3A">
              <w:rPr>
                <w:rFonts w:ascii="Ink Free" w:hAnsi="Ink Free"/>
                <w:b/>
                <w:sz w:val="24"/>
                <w:szCs w:val="24"/>
              </w:rPr>
              <w:t xml:space="preserve">P4C - </w:t>
            </w:r>
            <w:r w:rsidRPr="00087E3A">
              <w:rPr>
                <w:rFonts w:ascii="Ink Free" w:hAnsi="Ink Free"/>
                <w:b/>
                <w:bCs/>
                <w:sz w:val="24"/>
                <w:szCs w:val="24"/>
                <w:u w:val="single"/>
              </w:rPr>
              <w:t>Do we need rainforests?</w:t>
            </w:r>
          </w:p>
          <w:p w14:paraId="6DC3BA0F" w14:textId="2D71C3CF" w:rsidR="00087E3A" w:rsidRPr="00087E3A" w:rsidRDefault="00087E3A" w:rsidP="00087E3A">
            <w:pPr>
              <w:rPr>
                <w:rFonts w:ascii="Ink Free" w:hAnsi="Ink Free"/>
                <w:sz w:val="18"/>
                <w:szCs w:val="18"/>
              </w:rPr>
            </w:pPr>
            <w:r w:rsidRPr="00087E3A">
              <w:rPr>
                <w:rFonts w:ascii="Ink Free" w:hAnsi="Ink Free"/>
                <w:sz w:val="18"/>
                <w:szCs w:val="18"/>
              </w:rPr>
              <w:t>Deforestation is the act of clearing away many trees by cutting or burning. It is usually done in order to make way for growing crops or farming cattle, for building roads and towns, or making use of the woods. Trees are useful and valuable.  Some people are against deforestation, they say it damages many habitats. Others think it is OK because the trees provide humans with fuel, paper and land for farming.</w:t>
            </w:r>
            <w:r>
              <w:rPr>
                <w:rFonts w:ascii="Ink Free" w:hAnsi="Ink Free"/>
                <w:sz w:val="18"/>
                <w:szCs w:val="18"/>
              </w:rPr>
              <w:t xml:space="preserve"> </w:t>
            </w:r>
            <w:r w:rsidRPr="00087E3A">
              <w:rPr>
                <w:rFonts w:ascii="Ink Free" w:hAnsi="Ink Free"/>
                <w:sz w:val="18"/>
                <w:szCs w:val="18"/>
              </w:rPr>
              <w:t xml:space="preserve">Look at </w:t>
            </w:r>
            <w:proofErr w:type="gramStart"/>
            <w:r w:rsidRPr="00087E3A">
              <w:rPr>
                <w:rFonts w:ascii="Ink Free" w:hAnsi="Ink Free"/>
                <w:sz w:val="18"/>
                <w:szCs w:val="18"/>
              </w:rPr>
              <w:t>the for</w:t>
            </w:r>
            <w:proofErr w:type="gramEnd"/>
            <w:r w:rsidRPr="00087E3A">
              <w:rPr>
                <w:rFonts w:ascii="Ink Free" w:hAnsi="Ink Free"/>
                <w:sz w:val="18"/>
                <w:szCs w:val="18"/>
              </w:rPr>
              <w:t xml:space="preserve"> and against sheets. And discus the question at the top of the box.</w:t>
            </w:r>
          </w:p>
        </w:tc>
        <w:tc>
          <w:tcPr>
            <w:tcW w:w="4996" w:type="dxa"/>
            <w:vMerge w:val="restart"/>
            <w:shd w:val="clear" w:color="auto" w:fill="FFFFFF" w:themeFill="background1"/>
          </w:tcPr>
          <w:p w14:paraId="0CEDAC7A" w14:textId="77777777" w:rsidR="00087E3A" w:rsidRPr="00865DAE" w:rsidRDefault="00087E3A" w:rsidP="00087E3A">
            <w:pPr>
              <w:rPr>
                <w:rFonts w:ascii="Ink Free" w:hAnsi="Ink Free"/>
                <w:b/>
                <w:sz w:val="24"/>
                <w:szCs w:val="24"/>
                <w:u w:val="single"/>
              </w:rPr>
            </w:pPr>
            <w:r w:rsidRPr="00865DAE">
              <w:rPr>
                <w:rFonts w:ascii="Ink Free" w:hAnsi="Ink Free"/>
                <w:b/>
                <w:sz w:val="24"/>
                <w:szCs w:val="24"/>
                <w:u w:val="single"/>
              </w:rPr>
              <w:t>Science</w:t>
            </w:r>
          </w:p>
          <w:p w14:paraId="1C66F096" w14:textId="77777777" w:rsidR="00087E3A" w:rsidRPr="00087E3A" w:rsidRDefault="00087E3A" w:rsidP="00087E3A">
            <w:pPr>
              <w:rPr>
                <w:rFonts w:ascii="Ink Free" w:hAnsi="Ink Free"/>
              </w:rPr>
            </w:pPr>
            <w:r w:rsidRPr="00087E3A">
              <w:rPr>
                <w:rFonts w:ascii="Ink Free" w:hAnsi="Ink Free"/>
              </w:rPr>
              <w:t>The animals in a biome depend upon plants and food. The plants in a biome also depends on the animals for spreading pollen and seeds so that new plants can grow. So, both plants and animals rely on each other to stay alive.</w:t>
            </w:r>
          </w:p>
          <w:p w14:paraId="3428659D" w14:textId="77777777" w:rsidR="00087E3A" w:rsidRPr="00087E3A" w:rsidRDefault="00087E3A" w:rsidP="00087E3A">
            <w:pPr>
              <w:rPr>
                <w:rFonts w:ascii="Ink Free" w:hAnsi="Ink Free"/>
              </w:rPr>
            </w:pPr>
          </w:p>
          <w:p w14:paraId="0CCEF794" w14:textId="0D764C41" w:rsidR="00087E3A" w:rsidRPr="00087E3A" w:rsidRDefault="00087E3A" w:rsidP="00087E3A">
            <w:pPr>
              <w:rPr>
                <w:rFonts w:ascii="Ink Free" w:hAnsi="Ink Free"/>
              </w:rPr>
            </w:pPr>
            <w:r w:rsidRPr="00087E3A">
              <w:rPr>
                <w:rFonts w:ascii="Ink Free" w:hAnsi="Ink Free"/>
              </w:rPr>
              <w:t>Select one of the rainforests to research all the living things. What plants grow there and why? What animals live there and why? Think about the climate and nutrients in the rainforests.</w:t>
            </w:r>
          </w:p>
          <w:p w14:paraId="7AFC9D70" w14:textId="77777777" w:rsidR="00087E3A" w:rsidRPr="00087E3A" w:rsidRDefault="00087E3A" w:rsidP="00087E3A">
            <w:pPr>
              <w:rPr>
                <w:rFonts w:ascii="Ink Free" w:hAnsi="Ink Free"/>
              </w:rPr>
            </w:pPr>
          </w:p>
          <w:p w14:paraId="4B35DEF2" w14:textId="3D915F02" w:rsidR="00087E3A" w:rsidRPr="000365DE" w:rsidRDefault="00087E3A" w:rsidP="00087E3A">
            <w:pPr>
              <w:rPr>
                <w:rFonts w:ascii="Ink Free" w:hAnsi="Ink Free"/>
              </w:rPr>
            </w:pPr>
            <w:r w:rsidRPr="00087E3A">
              <w:rPr>
                <w:rFonts w:ascii="Ink Free" w:hAnsi="Ink Free"/>
              </w:rPr>
              <w:t xml:space="preserve">Create a non-chronological report such as a tourist leaflet to explain what you have found. Remember to use subheadings such as climate, animals, plants and </w:t>
            </w:r>
            <w:proofErr w:type="gramStart"/>
            <w:r w:rsidRPr="00087E3A">
              <w:rPr>
                <w:rFonts w:ascii="Ink Free" w:hAnsi="Ink Free"/>
              </w:rPr>
              <w:t>a did</w:t>
            </w:r>
            <w:proofErr w:type="gramEnd"/>
            <w:r w:rsidRPr="00087E3A">
              <w:rPr>
                <w:rFonts w:ascii="Ink Free" w:hAnsi="Ink Free"/>
              </w:rPr>
              <w:t xml:space="preserve"> you know?</w:t>
            </w:r>
            <w:r w:rsidRPr="000365DE">
              <w:rPr>
                <w:rFonts w:ascii="Ink Free" w:hAnsi="Ink Free"/>
              </w:rPr>
              <w:t xml:space="preserve">  </w:t>
            </w:r>
          </w:p>
        </w:tc>
      </w:tr>
      <w:tr w:rsidR="00087E3A" w:rsidRPr="004A1077" w14:paraId="14DAF951" w14:textId="77777777" w:rsidTr="00087E3A">
        <w:trPr>
          <w:trHeight w:val="3166"/>
        </w:trPr>
        <w:tc>
          <w:tcPr>
            <w:tcW w:w="4644" w:type="dxa"/>
            <w:vMerge/>
          </w:tcPr>
          <w:p w14:paraId="2808C56B" w14:textId="6E240C27" w:rsidR="00087E3A" w:rsidRPr="000365DE" w:rsidRDefault="00087E3A" w:rsidP="00087E3A">
            <w:pPr>
              <w:rPr>
                <w:rFonts w:ascii="Ink Free" w:hAnsi="Ink Free"/>
                <w:b/>
              </w:rPr>
            </w:pPr>
          </w:p>
        </w:tc>
        <w:tc>
          <w:tcPr>
            <w:tcW w:w="6237" w:type="dxa"/>
            <w:shd w:val="clear" w:color="auto" w:fill="FFFFFF" w:themeFill="background1"/>
          </w:tcPr>
          <w:p w14:paraId="70FC3CCD" w14:textId="147D359D" w:rsidR="00087E3A" w:rsidRPr="000365DE" w:rsidRDefault="00087E3A" w:rsidP="00087E3A">
            <w:pPr>
              <w:shd w:val="clear" w:color="auto" w:fill="FFFFFF" w:themeFill="background1"/>
              <w:jc w:val="center"/>
              <w:rPr>
                <w:rFonts w:ascii="Ink Free" w:hAnsi="Ink Free"/>
                <w:b/>
                <w:shd w:val="clear" w:color="auto" w:fill="FFFFFF" w:themeFill="background1"/>
              </w:rPr>
            </w:pPr>
            <w:r w:rsidRPr="000365DE">
              <w:rPr>
                <w:rFonts w:ascii="Ink Free" w:hAnsi="Ink Free"/>
                <w:b/>
                <w:shd w:val="clear" w:color="auto" w:fill="FFFFFF" w:themeFill="background1"/>
              </w:rPr>
              <w:t>Eden North</w:t>
            </w:r>
            <w:r w:rsidRPr="000365DE">
              <w:rPr>
                <w:rFonts w:ascii="Ink Free" w:hAnsi="Ink Free"/>
                <w:b/>
              </w:rPr>
              <w:t xml:space="preserve"> </w:t>
            </w:r>
            <w:r w:rsidRPr="000365DE">
              <w:rPr>
                <w:rFonts w:ascii="Ink Free" w:hAnsi="Ink Free"/>
                <w:b/>
                <w:shd w:val="clear" w:color="auto" w:fill="FFFFFF" w:themeFill="background1"/>
              </w:rPr>
              <w:t xml:space="preserve">Project Week 2 </w:t>
            </w:r>
            <w:r w:rsidRPr="000365DE">
              <w:rPr>
                <w:rFonts w:ascii="Kristen ITC" w:hAnsi="Kristen ITC"/>
                <w:b/>
              </w:rPr>
              <w:t xml:space="preserve"> </w:t>
            </w:r>
          </w:p>
          <w:p w14:paraId="17B56AE7" w14:textId="25FE3172" w:rsidR="00087E3A" w:rsidRPr="000365DE" w:rsidRDefault="00087E3A" w:rsidP="00087E3A">
            <w:pPr>
              <w:rPr>
                <w:rFonts w:ascii="Kristen ITC" w:hAnsi="Kristen ITC"/>
                <w:b/>
              </w:rPr>
            </w:pPr>
            <w:r w:rsidRPr="000365DE">
              <w:rPr>
                <w:b/>
                <w:noProof/>
                <w:lang w:eastAsia="en-GB"/>
              </w:rPr>
              <w:drawing>
                <wp:anchor distT="0" distB="0" distL="114300" distR="114300" simplePos="0" relativeHeight="251667456" behindDoc="0" locked="0" layoutInCell="1" allowOverlap="1" wp14:anchorId="7949D55A" wp14:editId="2EE0738C">
                  <wp:simplePos x="0" y="0"/>
                  <wp:positionH relativeFrom="column">
                    <wp:posOffset>79717</wp:posOffset>
                  </wp:positionH>
                  <wp:positionV relativeFrom="paragraph">
                    <wp:posOffset>36439</wp:posOffset>
                  </wp:positionV>
                  <wp:extent cx="1539240" cy="769620"/>
                  <wp:effectExtent l="0" t="0" r="3810" b="0"/>
                  <wp:wrapNone/>
                  <wp:docPr id="1" name="Picture 1" descr="https://www.edenproject.com/sites/default/files/styles/ep_main_image/public/images/main/eden-project-north-1-l.jpg?itok=awsKQGTf&amp;c=cdf86dcbefe2675ca69766a922f8f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denproject.com/sites/default/files/styles/ep_main_image/public/images/main/eden-project-north-1-l.jpg?itok=awsKQGTf&amp;c=cdf86dcbefe2675ca69766a922f8f3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924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D2DF16" w14:textId="02482D4A" w:rsidR="00087E3A" w:rsidRPr="000365DE" w:rsidRDefault="00087E3A" w:rsidP="00087E3A">
            <w:pPr>
              <w:rPr>
                <w:rFonts w:ascii="Kristen ITC" w:hAnsi="Kristen ITC"/>
                <w:b/>
              </w:rPr>
            </w:pPr>
          </w:p>
          <w:p w14:paraId="25C50731" w14:textId="77777777" w:rsidR="00087E3A" w:rsidRPr="000365DE" w:rsidRDefault="00087E3A" w:rsidP="00087E3A">
            <w:pPr>
              <w:rPr>
                <w:rFonts w:ascii="Kristen ITC" w:hAnsi="Kristen ITC"/>
                <w:b/>
              </w:rPr>
            </w:pPr>
          </w:p>
          <w:p w14:paraId="12B19F1F" w14:textId="349361E1" w:rsidR="00087E3A" w:rsidRPr="000365DE" w:rsidRDefault="00087E3A" w:rsidP="00087E3A">
            <w:pPr>
              <w:rPr>
                <w:rFonts w:ascii="Kristen ITC" w:hAnsi="Kristen ITC"/>
                <w:b/>
              </w:rPr>
            </w:pPr>
            <w:r w:rsidRPr="000365DE">
              <w:rPr>
                <w:rFonts w:ascii="Calibri" w:eastAsia="Calibri" w:hAnsi="Calibri" w:cs="Times New Roman"/>
                <w:noProof/>
                <w:lang w:eastAsia="en-GB"/>
              </w:rPr>
              <w:drawing>
                <wp:anchor distT="0" distB="0" distL="114300" distR="114300" simplePos="0" relativeHeight="251668480" behindDoc="0" locked="0" layoutInCell="1" allowOverlap="1" wp14:anchorId="598E5E86" wp14:editId="6E877A2B">
                  <wp:simplePos x="0" y="0"/>
                  <wp:positionH relativeFrom="column">
                    <wp:posOffset>1463382</wp:posOffset>
                  </wp:positionH>
                  <wp:positionV relativeFrom="paragraph">
                    <wp:posOffset>64918</wp:posOffset>
                  </wp:positionV>
                  <wp:extent cx="1488831" cy="986024"/>
                  <wp:effectExtent l="0" t="0" r="0" b="5080"/>
                  <wp:wrapNone/>
                  <wp:docPr id="2" name="Picture 2" descr="Eden Project Biomes © Ian Capper cc-by-sa/2.0 :: Geograph Brita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n Project Biomes © Ian Capper cc-by-sa/2.0 :: Geograph Britain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9794" cy="9999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322434" w14:textId="77777777" w:rsidR="00087E3A" w:rsidRPr="000365DE" w:rsidRDefault="00087E3A" w:rsidP="00087E3A">
            <w:pPr>
              <w:rPr>
                <w:rFonts w:ascii="Kristen ITC" w:hAnsi="Kristen ITC"/>
                <w:b/>
              </w:rPr>
            </w:pPr>
          </w:p>
          <w:p w14:paraId="75A3C4B7" w14:textId="23C76C53" w:rsidR="00087E3A" w:rsidRPr="000365DE" w:rsidRDefault="00087E3A" w:rsidP="00087E3A">
            <w:pPr>
              <w:rPr>
                <w:rFonts w:ascii="Kristen ITC" w:hAnsi="Kristen ITC"/>
                <w:b/>
              </w:rPr>
            </w:pPr>
          </w:p>
          <w:p w14:paraId="26BE9AEA" w14:textId="77777777" w:rsidR="00087E3A" w:rsidRPr="000365DE" w:rsidRDefault="00087E3A" w:rsidP="00087E3A">
            <w:pPr>
              <w:rPr>
                <w:rFonts w:ascii="Kristen ITC" w:hAnsi="Kristen ITC"/>
                <w:b/>
              </w:rPr>
            </w:pPr>
          </w:p>
          <w:p w14:paraId="3DCB066E" w14:textId="77777777" w:rsidR="00087E3A" w:rsidRPr="000365DE" w:rsidRDefault="00087E3A" w:rsidP="00087E3A">
            <w:pPr>
              <w:rPr>
                <w:rFonts w:ascii="Ink Free" w:hAnsi="Ink Free"/>
                <w:b/>
              </w:rPr>
            </w:pPr>
          </w:p>
          <w:p w14:paraId="30C28DC4" w14:textId="77777777" w:rsidR="00087E3A" w:rsidRPr="000365DE" w:rsidRDefault="00087E3A" w:rsidP="00087E3A">
            <w:pPr>
              <w:rPr>
                <w:rFonts w:ascii="Ink Free" w:hAnsi="Ink Free"/>
                <w:b/>
              </w:rPr>
            </w:pPr>
          </w:p>
          <w:p w14:paraId="738A53DD" w14:textId="2A228915" w:rsidR="00087E3A" w:rsidRPr="000365DE" w:rsidRDefault="00087E3A" w:rsidP="00087E3A">
            <w:pPr>
              <w:shd w:val="clear" w:color="auto" w:fill="FFFFFF" w:themeFill="background1"/>
              <w:jc w:val="center"/>
              <w:rPr>
                <w:rFonts w:ascii="Ink Free" w:hAnsi="Ink Free"/>
                <w:b/>
              </w:rPr>
            </w:pPr>
            <w:r>
              <w:rPr>
                <w:rFonts w:ascii="Ink Free" w:hAnsi="Ink Free"/>
                <w:b/>
                <w:shd w:val="clear" w:color="auto" w:fill="FFFFFF" w:themeFill="background1"/>
              </w:rPr>
              <w:t>Biomes  June 2020</w:t>
            </w:r>
          </w:p>
        </w:tc>
        <w:tc>
          <w:tcPr>
            <w:tcW w:w="4996" w:type="dxa"/>
            <w:vMerge/>
          </w:tcPr>
          <w:p w14:paraId="1CC035C1" w14:textId="1613004B" w:rsidR="00087E3A" w:rsidRPr="000365DE" w:rsidRDefault="00087E3A" w:rsidP="00087E3A">
            <w:pPr>
              <w:rPr>
                <w:rFonts w:ascii="Kristen ITC" w:hAnsi="Kristen ITC"/>
                <w:b/>
              </w:rPr>
            </w:pPr>
          </w:p>
        </w:tc>
      </w:tr>
      <w:tr w:rsidR="00087E3A" w:rsidRPr="004A1077" w14:paraId="3DF81065" w14:textId="77777777" w:rsidTr="00087E3A">
        <w:trPr>
          <w:trHeight w:val="591"/>
        </w:trPr>
        <w:tc>
          <w:tcPr>
            <w:tcW w:w="4644" w:type="dxa"/>
            <w:vMerge/>
          </w:tcPr>
          <w:p w14:paraId="3F81BBAD" w14:textId="77777777" w:rsidR="00087E3A" w:rsidRPr="000365DE" w:rsidRDefault="00087E3A" w:rsidP="00087E3A">
            <w:pPr>
              <w:rPr>
                <w:rFonts w:ascii="Ink Free" w:hAnsi="Ink Free"/>
                <w:b/>
              </w:rPr>
            </w:pPr>
          </w:p>
        </w:tc>
        <w:tc>
          <w:tcPr>
            <w:tcW w:w="6237" w:type="dxa"/>
            <w:vMerge w:val="restart"/>
            <w:shd w:val="clear" w:color="auto" w:fill="FFFFFF" w:themeFill="background1"/>
          </w:tcPr>
          <w:p w14:paraId="28387635" w14:textId="77777777" w:rsidR="00087E3A" w:rsidRPr="00087E3A" w:rsidRDefault="00087E3A" w:rsidP="00087E3A">
            <w:pPr>
              <w:rPr>
                <w:rFonts w:ascii="Ink Free" w:hAnsi="Ink Free"/>
                <w:b/>
                <w:sz w:val="24"/>
                <w:szCs w:val="24"/>
              </w:rPr>
            </w:pPr>
            <w:r w:rsidRPr="00087E3A">
              <w:rPr>
                <w:rFonts w:ascii="Ink Free" w:hAnsi="Ink Free"/>
                <w:b/>
                <w:sz w:val="24"/>
                <w:szCs w:val="24"/>
              </w:rPr>
              <w:t>Eden  &amp; Eden North</w:t>
            </w:r>
          </w:p>
          <w:p w14:paraId="191B892D" w14:textId="77777777" w:rsidR="00087E3A" w:rsidRDefault="00087E3A" w:rsidP="00087E3A">
            <w:pPr>
              <w:rPr>
                <w:noProof/>
                <w:lang w:eastAsia="en-GB"/>
              </w:rPr>
            </w:pPr>
            <w:r>
              <w:rPr>
                <w:noProof/>
                <w:lang w:eastAsia="en-GB"/>
              </w:rPr>
              <w:drawing>
                <wp:inline distT="0" distB="0" distL="0" distR="0" wp14:anchorId="41DD29A9" wp14:editId="5C941D06">
                  <wp:extent cx="845820" cy="845820"/>
                  <wp:effectExtent l="0" t="0" r="0" b="0"/>
                  <wp:docPr id="6" name="Picture 6" descr="Children exploring in the Mediterranean Bi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ren exploring in the Mediterranean Bio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392A46D9" wp14:editId="25ECBA3E">
                  <wp:extent cx="845820" cy="845820"/>
                  <wp:effectExtent l="0" t="0" r="0" b="0"/>
                  <wp:docPr id="7" name="Picture 7" descr="Rainforest Bi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inforest Bio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inline>
              </w:drawing>
            </w:r>
            <w:r w:rsidRPr="00602943">
              <w:t xml:space="preserve"> </w:t>
            </w:r>
            <w:r>
              <w:rPr>
                <w:noProof/>
                <w:lang w:eastAsia="en-GB"/>
              </w:rPr>
              <w:t xml:space="preserve"> </w:t>
            </w:r>
            <w:r>
              <w:rPr>
                <w:noProof/>
                <w:lang w:eastAsia="en-GB"/>
              </w:rPr>
              <w:drawing>
                <wp:inline distT="0" distB="0" distL="0" distR="0" wp14:anchorId="05B193F9" wp14:editId="08867AD2">
                  <wp:extent cx="1234440" cy="845820"/>
                  <wp:effectExtent l="0" t="0" r="3810" b="0"/>
                  <wp:docPr id="8" name="Picture 8" descr="https://www.edenproject.com/sites/default/files/styles/ep_main_image/public/images/main/eden-project-north-1-l.jpg?itok=awsKQGTf&amp;c=cdf86dcbefe2675ca69766a922f8f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denproject.com/sites/default/files/styles/ep_main_image/public/images/main/eden-project-north-1-l.jpg?itok=awsKQGTf&amp;c=cdf86dcbefe2675ca69766a922f8f32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V="1">
                            <a:off x="0" y="0"/>
                            <a:ext cx="1234440" cy="845820"/>
                          </a:xfrm>
                          <a:prstGeom prst="rect">
                            <a:avLst/>
                          </a:prstGeom>
                          <a:noFill/>
                          <a:ln>
                            <a:noFill/>
                          </a:ln>
                        </pic:spPr>
                      </pic:pic>
                    </a:graphicData>
                  </a:graphic>
                </wp:inline>
              </w:drawing>
            </w:r>
          </w:p>
          <w:p w14:paraId="506A467C" w14:textId="77777777" w:rsidR="00087E3A" w:rsidRPr="00087E3A" w:rsidRDefault="00087E3A" w:rsidP="00087E3A">
            <w:pPr>
              <w:rPr>
                <w:rFonts w:ascii="Ink Free" w:hAnsi="Ink Free"/>
                <w:noProof/>
                <w:sz w:val="18"/>
                <w:szCs w:val="18"/>
                <w:lang w:eastAsia="en-GB"/>
              </w:rPr>
            </w:pPr>
            <w:r w:rsidRPr="00087E3A">
              <w:rPr>
                <w:rFonts w:ascii="Ink Free" w:hAnsi="Ink Free"/>
                <w:noProof/>
                <w:sz w:val="18"/>
                <w:szCs w:val="18"/>
                <w:lang w:eastAsia="en-GB"/>
              </w:rPr>
              <w:t>Have a look at the Eden Project Cornwall &amp; Eden North fact sheets and websites to find out more about the Eden complexes</w:t>
            </w:r>
          </w:p>
          <w:p w14:paraId="181ED34C" w14:textId="77777777" w:rsidR="00087E3A" w:rsidRPr="00087E3A" w:rsidRDefault="00087E3A" w:rsidP="00087E3A">
            <w:pPr>
              <w:rPr>
                <w:rFonts w:ascii="Ink Free" w:hAnsi="Ink Free"/>
                <w:sz w:val="18"/>
                <w:szCs w:val="18"/>
              </w:rPr>
            </w:pPr>
            <w:r w:rsidRPr="00087E3A">
              <w:rPr>
                <w:rFonts w:ascii="Ink Free" w:hAnsi="Ink Free"/>
                <w:noProof/>
                <w:sz w:val="18"/>
                <w:szCs w:val="18"/>
                <w:lang w:eastAsia="en-GB"/>
              </w:rPr>
              <w:t xml:space="preserve"> </w:t>
            </w:r>
            <w:hyperlink r:id="rId13" w:history="1">
              <w:r w:rsidRPr="00087E3A">
                <w:rPr>
                  <w:rFonts w:ascii="Ink Free" w:hAnsi="Ink Free"/>
                  <w:color w:val="0000FF"/>
                  <w:sz w:val="18"/>
                  <w:szCs w:val="18"/>
                  <w:u w:val="single"/>
                </w:rPr>
                <w:t>https://www.edenproject.com/</w:t>
              </w:r>
            </w:hyperlink>
          </w:p>
          <w:p w14:paraId="719CD2B0" w14:textId="77777777" w:rsidR="00087E3A" w:rsidRPr="00087E3A" w:rsidRDefault="00087E3A" w:rsidP="00087E3A">
            <w:pPr>
              <w:rPr>
                <w:rFonts w:ascii="Ink Free" w:hAnsi="Ink Free"/>
                <w:sz w:val="18"/>
                <w:szCs w:val="18"/>
              </w:rPr>
            </w:pPr>
            <w:hyperlink r:id="rId14" w:history="1">
              <w:r w:rsidRPr="00087E3A">
                <w:rPr>
                  <w:rFonts w:ascii="Ink Free" w:hAnsi="Ink Free"/>
                  <w:color w:val="0000FF"/>
                  <w:sz w:val="18"/>
                  <w:szCs w:val="18"/>
                  <w:u w:val="single"/>
                </w:rPr>
                <w:t>https://www.edenproject.com/eden-story/our-ethos/eden-project-north</w:t>
              </w:r>
            </w:hyperlink>
          </w:p>
          <w:p w14:paraId="284BA01A" w14:textId="77777777" w:rsidR="00087E3A" w:rsidRPr="00087E3A" w:rsidRDefault="00087E3A" w:rsidP="00087E3A">
            <w:pPr>
              <w:shd w:val="clear" w:color="auto" w:fill="FFFFFF"/>
              <w:spacing w:before="120" w:after="120"/>
              <w:rPr>
                <w:rFonts w:ascii="Ink Free" w:eastAsia="Times New Roman" w:hAnsi="Ink Free" w:cstheme="minorHAnsi"/>
                <w:sz w:val="18"/>
                <w:szCs w:val="18"/>
                <w:lang w:eastAsia="en-GB"/>
              </w:rPr>
            </w:pPr>
            <w:r w:rsidRPr="00087E3A">
              <w:rPr>
                <w:rFonts w:ascii="Ink Free" w:eastAsia="Times New Roman" w:hAnsi="Ink Free" w:cstheme="minorHAnsi"/>
                <w:sz w:val="18"/>
                <w:szCs w:val="18"/>
                <w:lang w:eastAsia="en-GB"/>
              </w:rPr>
              <w:t>The </w:t>
            </w:r>
            <w:r w:rsidRPr="00087E3A">
              <w:rPr>
                <w:rFonts w:ascii="Ink Free" w:eastAsia="Times New Roman" w:hAnsi="Ink Free" w:cstheme="minorHAnsi"/>
                <w:b/>
                <w:bCs/>
                <w:sz w:val="18"/>
                <w:szCs w:val="18"/>
                <w:lang w:eastAsia="en-GB"/>
              </w:rPr>
              <w:t>Eden Project</w:t>
            </w:r>
            <w:r w:rsidRPr="00087E3A">
              <w:rPr>
                <w:rFonts w:ascii="Ink Free" w:eastAsia="Times New Roman" w:hAnsi="Ink Free" w:cstheme="minorHAnsi"/>
                <w:sz w:val="18"/>
                <w:szCs w:val="18"/>
                <w:lang w:eastAsia="en-GB"/>
              </w:rPr>
              <w:t> (</w:t>
            </w:r>
            <w:hyperlink r:id="rId15" w:tooltip="Cornish language" w:history="1">
              <w:r w:rsidRPr="00087E3A">
                <w:rPr>
                  <w:rFonts w:ascii="Ink Free" w:eastAsia="Times New Roman" w:hAnsi="Ink Free" w:cstheme="minorHAnsi"/>
                  <w:sz w:val="18"/>
                  <w:szCs w:val="18"/>
                  <w:lang w:eastAsia="en-GB"/>
                </w:rPr>
                <w:t>Cornish</w:t>
              </w:r>
            </w:hyperlink>
            <w:r w:rsidRPr="00087E3A">
              <w:rPr>
                <w:rFonts w:ascii="Ink Free" w:eastAsia="Times New Roman" w:hAnsi="Ink Free" w:cstheme="minorHAnsi"/>
                <w:sz w:val="18"/>
                <w:szCs w:val="18"/>
                <w:lang w:eastAsia="en-GB"/>
              </w:rPr>
              <w:t>: </w:t>
            </w:r>
            <w:proofErr w:type="spellStart"/>
            <w:r w:rsidRPr="00087E3A">
              <w:rPr>
                <w:rFonts w:ascii="Ink Free" w:eastAsia="Times New Roman" w:hAnsi="Ink Free" w:cstheme="minorHAnsi"/>
                <w:i/>
                <w:iCs/>
                <w:sz w:val="18"/>
                <w:szCs w:val="18"/>
                <w:lang w:eastAsia="en-GB"/>
              </w:rPr>
              <w:t>Edenva</w:t>
            </w:r>
            <w:proofErr w:type="spellEnd"/>
            <w:r w:rsidRPr="00087E3A">
              <w:rPr>
                <w:rFonts w:ascii="Ink Free" w:eastAsia="Times New Roman" w:hAnsi="Ink Free" w:cstheme="minorHAnsi"/>
                <w:sz w:val="18"/>
                <w:szCs w:val="18"/>
                <w:lang w:eastAsia="en-GB"/>
              </w:rPr>
              <w:t>) is a popular visitor attraction in </w:t>
            </w:r>
            <w:hyperlink r:id="rId16" w:tooltip="Cornwall" w:history="1">
              <w:r w:rsidRPr="00087E3A">
                <w:rPr>
                  <w:rFonts w:ascii="Ink Free" w:eastAsia="Times New Roman" w:hAnsi="Ink Free" w:cstheme="minorHAnsi"/>
                  <w:sz w:val="18"/>
                  <w:szCs w:val="18"/>
                  <w:lang w:eastAsia="en-GB"/>
                </w:rPr>
                <w:t>Cornwall</w:t>
              </w:r>
            </w:hyperlink>
            <w:r w:rsidRPr="00087E3A">
              <w:rPr>
                <w:rFonts w:ascii="Ink Free" w:eastAsia="Times New Roman" w:hAnsi="Ink Free" w:cstheme="minorHAnsi"/>
                <w:sz w:val="18"/>
                <w:szCs w:val="18"/>
                <w:lang w:eastAsia="en-GB"/>
              </w:rPr>
              <w:t>, England, UK. Inside there are two biomes which have plants that are collected from many diverse climates and environments. The complex is dominated by two huge adjoining domes that house thousands of plant </w:t>
            </w:r>
            <w:hyperlink r:id="rId17" w:tooltip="Species" w:history="1">
              <w:r w:rsidRPr="00087E3A">
                <w:rPr>
                  <w:rFonts w:ascii="Ink Free" w:eastAsia="Times New Roman" w:hAnsi="Ink Free" w:cstheme="minorHAnsi"/>
                  <w:sz w:val="18"/>
                  <w:szCs w:val="18"/>
                  <w:lang w:eastAsia="en-GB"/>
                </w:rPr>
                <w:t>species</w:t>
              </w:r>
            </w:hyperlink>
            <w:r w:rsidRPr="00087E3A">
              <w:rPr>
                <w:rFonts w:ascii="Ink Free" w:eastAsia="Times New Roman" w:hAnsi="Ink Free" w:cstheme="minorHAnsi"/>
                <w:sz w:val="18"/>
                <w:szCs w:val="18"/>
                <w:lang w:eastAsia="en-GB"/>
              </w:rPr>
              <w:t>. The largest of the two biomes simulates a </w:t>
            </w:r>
            <w:hyperlink r:id="rId18" w:tooltip="Rainforest" w:history="1">
              <w:r w:rsidRPr="00087E3A">
                <w:rPr>
                  <w:rFonts w:ascii="Ink Free" w:eastAsia="Times New Roman" w:hAnsi="Ink Free" w:cstheme="minorHAnsi"/>
                  <w:sz w:val="18"/>
                  <w:szCs w:val="18"/>
                  <w:lang w:eastAsia="en-GB"/>
                </w:rPr>
                <w:t>rainforest</w:t>
              </w:r>
            </w:hyperlink>
            <w:r w:rsidRPr="00087E3A">
              <w:rPr>
                <w:rFonts w:ascii="Ink Free" w:eastAsia="Times New Roman" w:hAnsi="Ink Free" w:cstheme="minorHAnsi"/>
                <w:sz w:val="18"/>
                <w:szCs w:val="18"/>
                <w:lang w:eastAsia="en-GB"/>
              </w:rPr>
              <w:t> environment (and is the largest indoor rainforest in the world) and the second, is a </w:t>
            </w:r>
            <w:hyperlink r:id="rId19" w:tooltip="Mediterranean climate" w:history="1">
              <w:r w:rsidRPr="00087E3A">
                <w:rPr>
                  <w:rFonts w:ascii="Ink Free" w:eastAsia="Times New Roman" w:hAnsi="Ink Free" w:cstheme="minorHAnsi"/>
                  <w:sz w:val="18"/>
                  <w:szCs w:val="18"/>
                  <w:lang w:eastAsia="en-GB"/>
                </w:rPr>
                <w:t>Mediterranean environment</w:t>
              </w:r>
            </w:hyperlink>
            <w:r w:rsidRPr="00087E3A">
              <w:rPr>
                <w:rFonts w:ascii="Ink Free" w:eastAsia="Times New Roman" w:hAnsi="Ink Free" w:cstheme="minorHAnsi"/>
                <w:sz w:val="18"/>
                <w:szCs w:val="18"/>
                <w:lang w:eastAsia="en-GB"/>
              </w:rPr>
              <w:t>. The attraction also has an outside </w:t>
            </w:r>
            <w:hyperlink r:id="rId20" w:tooltip="Botanical garden" w:history="1">
              <w:r w:rsidRPr="00087E3A">
                <w:rPr>
                  <w:rFonts w:ascii="Ink Free" w:eastAsia="Times New Roman" w:hAnsi="Ink Free" w:cstheme="minorHAnsi"/>
                  <w:sz w:val="18"/>
                  <w:szCs w:val="18"/>
                  <w:lang w:eastAsia="en-GB"/>
                </w:rPr>
                <w:t>botanical garden</w:t>
              </w:r>
            </w:hyperlink>
            <w:r w:rsidRPr="00087E3A">
              <w:rPr>
                <w:rFonts w:ascii="Ink Free" w:eastAsia="Times New Roman" w:hAnsi="Ink Free" w:cstheme="minorHAnsi"/>
                <w:sz w:val="18"/>
                <w:szCs w:val="18"/>
                <w:lang w:eastAsia="en-GB"/>
              </w:rPr>
              <w:t> which is home to many plants and wildlife native to Cornwall and the UK in general.</w:t>
            </w:r>
          </w:p>
          <w:p w14:paraId="6F09A92C" w14:textId="7849CA27" w:rsidR="00087E3A" w:rsidRPr="000365DE" w:rsidRDefault="00087E3A" w:rsidP="00087E3A">
            <w:pPr>
              <w:rPr>
                <w:rFonts w:ascii="Ink Free" w:hAnsi="Ink Free"/>
                <w:b/>
                <w:shd w:val="clear" w:color="auto" w:fill="FFFFFF" w:themeFill="background1"/>
              </w:rPr>
            </w:pPr>
            <w:r w:rsidRPr="00087E3A">
              <w:rPr>
                <w:rFonts w:ascii="Ink Free" w:eastAsia="Times New Roman" w:hAnsi="Ink Free" w:cstheme="minorHAnsi"/>
                <w:sz w:val="18"/>
                <w:szCs w:val="18"/>
                <w:lang w:eastAsia="en-GB"/>
              </w:rPr>
              <w:t xml:space="preserve">The Eden Project North in </w:t>
            </w:r>
            <w:hyperlink r:id="rId21" w:tooltip="Morecambe" w:history="1">
              <w:r w:rsidRPr="00087E3A">
                <w:rPr>
                  <w:rFonts w:ascii="Ink Free" w:eastAsia="Times New Roman" w:hAnsi="Ink Free" w:cstheme="minorHAnsi"/>
                  <w:sz w:val="18"/>
                  <w:szCs w:val="18"/>
                  <w:lang w:eastAsia="en-GB"/>
                </w:rPr>
                <w:t>Morecambe</w:t>
              </w:r>
            </w:hyperlink>
            <w:r w:rsidRPr="00087E3A">
              <w:rPr>
                <w:rFonts w:ascii="Ink Free" w:eastAsia="Times New Roman" w:hAnsi="Ink Free" w:cstheme="minorHAnsi"/>
                <w:sz w:val="18"/>
                <w:szCs w:val="18"/>
                <w:lang w:eastAsia="en-GB"/>
              </w:rPr>
              <w:t>, Lancashire, with a focus on the marine environment.</w:t>
            </w:r>
          </w:p>
        </w:tc>
        <w:tc>
          <w:tcPr>
            <w:tcW w:w="4996" w:type="dxa"/>
            <w:vMerge/>
          </w:tcPr>
          <w:p w14:paraId="60ABE835" w14:textId="77777777" w:rsidR="00087E3A" w:rsidRPr="000365DE" w:rsidRDefault="00087E3A" w:rsidP="00087E3A">
            <w:pPr>
              <w:rPr>
                <w:rFonts w:ascii="Kristen ITC" w:hAnsi="Kristen ITC"/>
                <w:b/>
              </w:rPr>
            </w:pPr>
          </w:p>
        </w:tc>
      </w:tr>
      <w:tr w:rsidR="00087E3A" w:rsidRPr="004A1077" w14:paraId="49180AE5" w14:textId="77777777" w:rsidTr="00087E3A">
        <w:trPr>
          <w:trHeight w:val="4135"/>
        </w:trPr>
        <w:tc>
          <w:tcPr>
            <w:tcW w:w="4644" w:type="dxa"/>
            <w:tcBorders>
              <w:bottom w:val="single" w:sz="4" w:space="0" w:color="auto"/>
            </w:tcBorders>
          </w:tcPr>
          <w:p w14:paraId="09C4433D" w14:textId="77777777" w:rsidR="00087E3A" w:rsidRPr="002757EC" w:rsidRDefault="00087E3A" w:rsidP="00087E3A">
            <w:pPr>
              <w:rPr>
                <w:rFonts w:ascii="Ink Free" w:hAnsi="Ink Free"/>
                <w:b/>
                <w:u w:val="single"/>
              </w:rPr>
            </w:pPr>
            <w:r w:rsidRPr="002757EC">
              <w:rPr>
                <w:rFonts w:ascii="Ink Free" w:hAnsi="Ink Free"/>
                <w:b/>
                <w:u w:val="single"/>
              </w:rPr>
              <w:t xml:space="preserve">  Geography – Rainforests</w:t>
            </w:r>
          </w:p>
          <w:p w14:paraId="495425DE" w14:textId="77777777" w:rsidR="00087E3A" w:rsidRPr="00015E3F" w:rsidRDefault="00087E3A" w:rsidP="00087E3A">
            <w:pPr>
              <w:rPr>
                <w:rFonts w:ascii="Ink Free" w:hAnsi="Ink Free"/>
                <w:color w:val="333333"/>
                <w:sz w:val="24"/>
                <w:szCs w:val="24"/>
                <w:shd w:val="clear" w:color="auto" w:fill="FFFFFF"/>
              </w:rPr>
            </w:pPr>
            <w:r w:rsidRPr="00015E3F">
              <w:rPr>
                <w:rFonts w:ascii="Ink Free" w:hAnsi="Ink Free"/>
                <w:color w:val="333333"/>
                <w:sz w:val="24"/>
                <w:szCs w:val="24"/>
                <w:shd w:val="clear" w:color="auto" w:fill="FFFFFF"/>
              </w:rPr>
              <w:t>Tropical forests are some of the richest, most exciting areas on earth. They are home to gigantic trees, colourful birds and a huge variety of fascinating mammals.</w:t>
            </w:r>
          </w:p>
          <w:p w14:paraId="3C3DA405" w14:textId="77777777" w:rsidR="00087E3A" w:rsidRPr="00015E3F" w:rsidRDefault="00087E3A" w:rsidP="00087E3A">
            <w:pPr>
              <w:rPr>
                <w:rFonts w:ascii="Ink Free" w:hAnsi="Ink Free"/>
                <w:sz w:val="24"/>
                <w:szCs w:val="24"/>
              </w:rPr>
            </w:pPr>
          </w:p>
          <w:p w14:paraId="23CA1CA6" w14:textId="302CD546" w:rsidR="00087E3A" w:rsidRDefault="00087E3A" w:rsidP="00087E3A">
            <w:pPr>
              <w:rPr>
                <w:rFonts w:ascii="Ink Free" w:hAnsi="Ink Free"/>
                <w:sz w:val="24"/>
                <w:szCs w:val="24"/>
              </w:rPr>
            </w:pPr>
            <w:r w:rsidRPr="00015E3F">
              <w:rPr>
                <w:rFonts w:ascii="Ink Free" w:hAnsi="Ink Free"/>
                <w:sz w:val="24"/>
                <w:szCs w:val="24"/>
              </w:rPr>
              <w:t>Can you find and locate the rainforests on the blank map of the world?</w:t>
            </w:r>
            <w:r>
              <w:rPr>
                <w:rFonts w:ascii="Ink Free" w:hAnsi="Ink Free"/>
                <w:sz w:val="24"/>
                <w:szCs w:val="24"/>
              </w:rPr>
              <w:t xml:space="preserve"> What do you notice about their locations?</w:t>
            </w:r>
          </w:p>
          <w:p w14:paraId="42FE9C3F" w14:textId="3CBCF11B" w:rsidR="00087E3A" w:rsidRDefault="00087E3A" w:rsidP="00087E3A">
            <w:pPr>
              <w:rPr>
                <w:rFonts w:ascii="Ink Free" w:hAnsi="Ink Free"/>
                <w:sz w:val="24"/>
                <w:szCs w:val="24"/>
              </w:rPr>
            </w:pPr>
          </w:p>
          <w:p w14:paraId="2F9B67DA" w14:textId="4D98B78B" w:rsidR="00087E3A" w:rsidRPr="00B2165E" w:rsidRDefault="00087E3A" w:rsidP="00087E3A">
            <w:pPr>
              <w:rPr>
                <w:rFonts w:ascii="Ink Free" w:hAnsi="Ink Free"/>
                <w:sz w:val="24"/>
                <w:szCs w:val="24"/>
              </w:rPr>
            </w:pPr>
            <w:r>
              <w:rPr>
                <w:rFonts w:ascii="Ink Free" w:hAnsi="Ink Free"/>
                <w:sz w:val="24"/>
                <w:szCs w:val="24"/>
              </w:rPr>
              <w:t>Look through the ‘Where are tropical rainforests?’ PowerPoint and discuss why the rainforests are located where they are. Think about climate and weather.</w:t>
            </w:r>
          </w:p>
        </w:tc>
        <w:tc>
          <w:tcPr>
            <w:tcW w:w="6237" w:type="dxa"/>
            <w:vMerge/>
            <w:tcBorders>
              <w:bottom w:val="single" w:sz="4" w:space="0" w:color="auto"/>
            </w:tcBorders>
          </w:tcPr>
          <w:p w14:paraId="77EBDE59" w14:textId="3D7635FB" w:rsidR="00087E3A" w:rsidRPr="000365DE" w:rsidRDefault="00087E3A" w:rsidP="00087E3A">
            <w:pPr>
              <w:rPr>
                <w:rFonts w:ascii="Kristen ITC" w:hAnsi="Kristen ITC"/>
                <w:b/>
              </w:rPr>
            </w:pPr>
          </w:p>
        </w:tc>
        <w:tc>
          <w:tcPr>
            <w:tcW w:w="4996" w:type="dxa"/>
            <w:tcBorders>
              <w:bottom w:val="single" w:sz="4" w:space="0" w:color="auto"/>
            </w:tcBorders>
          </w:tcPr>
          <w:p w14:paraId="648B9A97" w14:textId="77777777" w:rsidR="00087E3A" w:rsidRPr="002757EC" w:rsidRDefault="00087E3A" w:rsidP="00087E3A">
            <w:pPr>
              <w:rPr>
                <w:rFonts w:ascii="Ink Free" w:hAnsi="Ink Free"/>
                <w:b/>
                <w:sz w:val="24"/>
                <w:szCs w:val="24"/>
                <w:u w:val="single"/>
              </w:rPr>
            </w:pPr>
            <w:r w:rsidRPr="002757EC">
              <w:rPr>
                <w:rFonts w:ascii="Ink Free" w:hAnsi="Ink Free"/>
                <w:b/>
                <w:sz w:val="24"/>
                <w:szCs w:val="24"/>
                <w:u w:val="single"/>
              </w:rPr>
              <w:t>Art</w:t>
            </w:r>
          </w:p>
          <w:p w14:paraId="5AB66ECB" w14:textId="77777777" w:rsidR="00087E3A" w:rsidRPr="00015E3F" w:rsidRDefault="00087E3A" w:rsidP="00087E3A">
            <w:pPr>
              <w:rPr>
                <w:rFonts w:ascii="Ink Free" w:hAnsi="Ink Free"/>
                <w:sz w:val="24"/>
                <w:szCs w:val="24"/>
              </w:rPr>
            </w:pPr>
            <w:r w:rsidRPr="00015E3F">
              <w:rPr>
                <w:rFonts w:ascii="Ink Free" w:hAnsi="Ink Free"/>
                <w:sz w:val="24"/>
                <w:szCs w:val="24"/>
              </w:rPr>
              <w:t>Henri Rousseau is a French artist who is known for painting jungle scenes such as a Tiger in a Tropical Storm. (see the attached sheet). He is known as a post-impressionist. This was an abstract style of art, which means that he didn't try to paint things exactly as they look in real life.</w:t>
            </w:r>
          </w:p>
          <w:p w14:paraId="23C536B8" w14:textId="77777777" w:rsidR="00087E3A" w:rsidRPr="00015E3F" w:rsidRDefault="00087E3A" w:rsidP="00087E3A">
            <w:pPr>
              <w:rPr>
                <w:rFonts w:ascii="Ink Free" w:hAnsi="Ink Free"/>
                <w:sz w:val="24"/>
                <w:szCs w:val="24"/>
              </w:rPr>
            </w:pPr>
          </w:p>
          <w:p w14:paraId="045B08E8" w14:textId="5FD0E392" w:rsidR="00087E3A" w:rsidRPr="00015E3F" w:rsidRDefault="00087E3A" w:rsidP="00087E3A">
            <w:pPr>
              <w:rPr>
                <w:rFonts w:ascii="Ink Free" w:hAnsi="Ink Free"/>
                <w:b/>
                <w:sz w:val="24"/>
                <w:szCs w:val="24"/>
              </w:rPr>
            </w:pPr>
            <w:r w:rsidRPr="00015E3F">
              <w:rPr>
                <w:rFonts w:ascii="Ink Free" w:hAnsi="Ink Free"/>
                <w:sz w:val="24"/>
                <w:szCs w:val="24"/>
              </w:rPr>
              <w:t xml:space="preserve">Take a look at the examples of Henri’s artwork on the PowerPoint and create your own painting or picture in the style of Henri Rousseau. </w:t>
            </w:r>
          </w:p>
          <w:p w14:paraId="2EBDF977" w14:textId="4159678E" w:rsidR="00087E3A" w:rsidRPr="000365DE" w:rsidRDefault="00087E3A" w:rsidP="00087E3A">
            <w:pPr>
              <w:rPr>
                <w:rFonts w:ascii="Ink Free" w:hAnsi="Ink Free"/>
                <w:b/>
              </w:rPr>
            </w:pPr>
          </w:p>
        </w:tc>
      </w:tr>
    </w:tbl>
    <w:p w14:paraId="1FF8D094" w14:textId="77777777" w:rsidR="00A95E1F" w:rsidRPr="004A1077" w:rsidRDefault="009D148E">
      <w:pPr>
        <w:rPr>
          <w:sz w:val="24"/>
          <w:szCs w:val="24"/>
        </w:rPr>
      </w:pPr>
    </w:p>
    <w:sectPr w:rsidR="00A95E1F" w:rsidRPr="004A1077" w:rsidSect="00A17C5A">
      <w:headerReference w:type="even" r:id="rId22"/>
      <w:headerReference w:type="default" r:id="rId23"/>
      <w:headerReference w:type="first" r:id="rId2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D59B9" w14:textId="77777777" w:rsidR="009D148E" w:rsidRDefault="009D148E" w:rsidP="0056014C">
      <w:pPr>
        <w:spacing w:after="0" w:line="240" w:lineRule="auto"/>
      </w:pPr>
      <w:r>
        <w:separator/>
      </w:r>
    </w:p>
  </w:endnote>
  <w:endnote w:type="continuationSeparator" w:id="0">
    <w:p w14:paraId="1287082D" w14:textId="77777777" w:rsidR="009D148E" w:rsidRDefault="009D148E" w:rsidP="00560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risten ITC">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000E8" w14:textId="77777777" w:rsidR="009D148E" w:rsidRDefault="009D148E" w:rsidP="0056014C">
      <w:pPr>
        <w:spacing w:after="0" w:line="240" w:lineRule="auto"/>
      </w:pPr>
      <w:r>
        <w:separator/>
      </w:r>
    </w:p>
  </w:footnote>
  <w:footnote w:type="continuationSeparator" w:id="0">
    <w:p w14:paraId="04F52EC9" w14:textId="77777777" w:rsidR="009D148E" w:rsidRDefault="009D148E" w:rsidP="005601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4A983" w14:textId="6424520B" w:rsidR="0056014C" w:rsidRDefault="009D148E">
    <w:pPr>
      <w:pStyle w:val="Header"/>
    </w:pPr>
    <w:r>
      <w:rPr>
        <w:noProof/>
        <w:lang w:eastAsia="en-GB"/>
      </w:rPr>
      <w:pict w14:anchorId="606C65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9504891" o:spid="_x0000_s2050" type="#_x0000_t75" style="position:absolute;margin-left:0;margin-top:0;width:769.85pt;height:481.9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EDC31" w14:textId="397E18B2" w:rsidR="0056014C" w:rsidRDefault="009D148E">
    <w:pPr>
      <w:pStyle w:val="Header"/>
    </w:pPr>
    <w:r>
      <w:rPr>
        <w:noProof/>
        <w:lang w:eastAsia="en-GB"/>
      </w:rPr>
      <w:pict w14:anchorId="358625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9504892" o:spid="_x0000_s2051" type="#_x0000_t75" style="position:absolute;margin-left:0;margin-top:0;width:769.85pt;height:481.9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8E1ED" w14:textId="2C9B6357" w:rsidR="0056014C" w:rsidRDefault="009D148E">
    <w:pPr>
      <w:pStyle w:val="Header"/>
    </w:pPr>
    <w:r>
      <w:rPr>
        <w:noProof/>
        <w:lang w:eastAsia="en-GB"/>
      </w:rPr>
      <w:pict w14:anchorId="603ECB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9504890" o:spid="_x0000_s2049" type="#_x0000_t75" style="position:absolute;margin-left:0;margin-top:0;width:769.85pt;height:481.9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F169B"/>
    <w:multiLevelType w:val="hybridMultilevel"/>
    <w:tmpl w:val="0100CCDC"/>
    <w:lvl w:ilvl="0" w:tplc="9E96917E">
      <w:numFmt w:val="bullet"/>
      <w:lvlText w:val="-"/>
      <w:lvlJc w:val="left"/>
      <w:pPr>
        <w:ind w:left="720" w:hanging="360"/>
      </w:pPr>
      <w:rPr>
        <w:rFonts w:ascii="Kristen ITC" w:eastAsiaTheme="minorHAnsi" w:hAnsi="Kristen IT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A2A"/>
    <w:rsid w:val="000037BB"/>
    <w:rsid w:val="00015E3F"/>
    <w:rsid w:val="000365DE"/>
    <w:rsid w:val="00044336"/>
    <w:rsid w:val="00086D67"/>
    <w:rsid w:val="00087E3A"/>
    <w:rsid w:val="000C5238"/>
    <w:rsid w:val="000D452A"/>
    <w:rsid w:val="000D7ABF"/>
    <w:rsid w:val="000F5C27"/>
    <w:rsid w:val="001028DD"/>
    <w:rsid w:val="00110648"/>
    <w:rsid w:val="00202104"/>
    <w:rsid w:val="00234F2E"/>
    <w:rsid w:val="00255588"/>
    <w:rsid w:val="002757EC"/>
    <w:rsid w:val="002913DA"/>
    <w:rsid w:val="002F19EC"/>
    <w:rsid w:val="00324174"/>
    <w:rsid w:val="00326A37"/>
    <w:rsid w:val="0033594D"/>
    <w:rsid w:val="0034625B"/>
    <w:rsid w:val="003508FC"/>
    <w:rsid w:val="00370EBC"/>
    <w:rsid w:val="003E7507"/>
    <w:rsid w:val="003F651A"/>
    <w:rsid w:val="00406C5F"/>
    <w:rsid w:val="004A1077"/>
    <w:rsid w:val="004A6C17"/>
    <w:rsid w:val="004E73D6"/>
    <w:rsid w:val="005075D3"/>
    <w:rsid w:val="0056014C"/>
    <w:rsid w:val="005721D1"/>
    <w:rsid w:val="00587F00"/>
    <w:rsid w:val="005962E1"/>
    <w:rsid w:val="005B6B83"/>
    <w:rsid w:val="005C044D"/>
    <w:rsid w:val="006E10B8"/>
    <w:rsid w:val="006E5236"/>
    <w:rsid w:val="00703462"/>
    <w:rsid w:val="0072074C"/>
    <w:rsid w:val="007332A4"/>
    <w:rsid w:val="0078493F"/>
    <w:rsid w:val="007C627E"/>
    <w:rsid w:val="007E0CB7"/>
    <w:rsid w:val="007F18A7"/>
    <w:rsid w:val="007F3197"/>
    <w:rsid w:val="00843F77"/>
    <w:rsid w:val="00850D75"/>
    <w:rsid w:val="00865DAE"/>
    <w:rsid w:val="008C1DB3"/>
    <w:rsid w:val="008F6CDA"/>
    <w:rsid w:val="00942A2A"/>
    <w:rsid w:val="00965C63"/>
    <w:rsid w:val="009D148E"/>
    <w:rsid w:val="00A17C5A"/>
    <w:rsid w:val="00A35920"/>
    <w:rsid w:val="00A768E0"/>
    <w:rsid w:val="00A9199A"/>
    <w:rsid w:val="00AA6D80"/>
    <w:rsid w:val="00AE11CC"/>
    <w:rsid w:val="00AE4A3F"/>
    <w:rsid w:val="00AF1126"/>
    <w:rsid w:val="00B01519"/>
    <w:rsid w:val="00B2165E"/>
    <w:rsid w:val="00B377BD"/>
    <w:rsid w:val="00BA2763"/>
    <w:rsid w:val="00BB1839"/>
    <w:rsid w:val="00BB69A3"/>
    <w:rsid w:val="00BC07C2"/>
    <w:rsid w:val="00BC3B5C"/>
    <w:rsid w:val="00BD130D"/>
    <w:rsid w:val="00BD3836"/>
    <w:rsid w:val="00BE214C"/>
    <w:rsid w:val="00BF520B"/>
    <w:rsid w:val="00C81287"/>
    <w:rsid w:val="00C92427"/>
    <w:rsid w:val="00CB1581"/>
    <w:rsid w:val="00D62527"/>
    <w:rsid w:val="00D733A4"/>
    <w:rsid w:val="00DB145F"/>
    <w:rsid w:val="00DE5DB2"/>
    <w:rsid w:val="00DF3F97"/>
    <w:rsid w:val="00E170E9"/>
    <w:rsid w:val="00EA73E9"/>
    <w:rsid w:val="00ED4E16"/>
    <w:rsid w:val="00EF001C"/>
    <w:rsid w:val="00F60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F8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2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93F"/>
    <w:pPr>
      <w:ind w:left="720"/>
      <w:contextualSpacing/>
    </w:pPr>
  </w:style>
  <w:style w:type="paragraph" w:styleId="BalloonText">
    <w:name w:val="Balloon Text"/>
    <w:basedOn w:val="Normal"/>
    <w:link w:val="BalloonTextChar"/>
    <w:uiPriority w:val="99"/>
    <w:semiHidden/>
    <w:unhideWhenUsed/>
    <w:rsid w:val="006E1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0B8"/>
    <w:rPr>
      <w:rFonts w:ascii="Tahoma" w:hAnsi="Tahoma" w:cs="Tahoma"/>
      <w:sz w:val="16"/>
      <w:szCs w:val="16"/>
    </w:rPr>
  </w:style>
  <w:style w:type="paragraph" w:styleId="Header">
    <w:name w:val="header"/>
    <w:basedOn w:val="Normal"/>
    <w:link w:val="HeaderChar"/>
    <w:uiPriority w:val="99"/>
    <w:unhideWhenUsed/>
    <w:rsid w:val="005601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14C"/>
  </w:style>
  <w:style w:type="paragraph" w:styleId="Footer">
    <w:name w:val="footer"/>
    <w:basedOn w:val="Normal"/>
    <w:link w:val="FooterChar"/>
    <w:uiPriority w:val="99"/>
    <w:unhideWhenUsed/>
    <w:rsid w:val="005601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14C"/>
  </w:style>
  <w:style w:type="character" w:styleId="Hyperlink">
    <w:name w:val="Hyperlink"/>
    <w:basedOn w:val="DefaultParagraphFont"/>
    <w:uiPriority w:val="99"/>
    <w:unhideWhenUsed/>
    <w:rsid w:val="00BF520B"/>
    <w:rPr>
      <w:color w:val="0563C1" w:themeColor="hyperlink"/>
      <w:u w:val="single"/>
    </w:rPr>
  </w:style>
  <w:style w:type="character" w:customStyle="1" w:styleId="UnresolvedMention1">
    <w:name w:val="Unresolved Mention1"/>
    <w:basedOn w:val="DefaultParagraphFont"/>
    <w:uiPriority w:val="99"/>
    <w:semiHidden/>
    <w:unhideWhenUsed/>
    <w:rsid w:val="00BF520B"/>
    <w:rPr>
      <w:color w:val="605E5C"/>
      <w:shd w:val="clear" w:color="auto" w:fill="E1DFDD"/>
    </w:rPr>
  </w:style>
  <w:style w:type="character" w:styleId="FollowedHyperlink">
    <w:name w:val="FollowedHyperlink"/>
    <w:basedOn w:val="DefaultParagraphFont"/>
    <w:uiPriority w:val="99"/>
    <w:semiHidden/>
    <w:unhideWhenUsed/>
    <w:rsid w:val="007F319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2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93F"/>
    <w:pPr>
      <w:ind w:left="720"/>
      <w:contextualSpacing/>
    </w:pPr>
  </w:style>
  <w:style w:type="paragraph" w:styleId="BalloonText">
    <w:name w:val="Balloon Text"/>
    <w:basedOn w:val="Normal"/>
    <w:link w:val="BalloonTextChar"/>
    <w:uiPriority w:val="99"/>
    <w:semiHidden/>
    <w:unhideWhenUsed/>
    <w:rsid w:val="006E1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0B8"/>
    <w:rPr>
      <w:rFonts w:ascii="Tahoma" w:hAnsi="Tahoma" w:cs="Tahoma"/>
      <w:sz w:val="16"/>
      <w:szCs w:val="16"/>
    </w:rPr>
  </w:style>
  <w:style w:type="paragraph" w:styleId="Header">
    <w:name w:val="header"/>
    <w:basedOn w:val="Normal"/>
    <w:link w:val="HeaderChar"/>
    <w:uiPriority w:val="99"/>
    <w:unhideWhenUsed/>
    <w:rsid w:val="005601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14C"/>
  </w:style>
  <w:style w:type="paragraph" w:styleId="Footer">
    <w:name w:val="footer"/>
    <w:basedOn w:val="Normal"/>
    <w:link w:val="FooterChar"/>
    <w:uiPriority w:val="99"/>
    <w:unhideWhenUsed/>
    <w:rsid w:val="005601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14C"/>
  </w:style>
  <w:style w:type="character" w:styleId="Hyperlink">
    <w:name w:val="Hyperlink"/>
    <w:basedOn w:val="DefaultParagraphFont"/>
    <w:uiPriority w:val="99"/>
    <w:unhideWhenUsed/>
    <w:rsid w:val="00BF520B"/>
    <w:rPr>
      <w:color w:val="0563C1" w:themeColor="hyperlink"/>
      <w:u w:val="single"/>
    </w:rPr>
  </w:style>
  <w:style w:type="character" w:customStyle="1" w:styleId="UnresolvedMention1">
    <w:name w:val="Unresolved Mention1"/>
    <w:basedOn w:val="DefaultParagraphFont"/>
    <w:uiPriority w:val="99"/>
    <w:semiHidden/>
    <w:unhideWhenUsed/>
    <w:rsid w:val="00BF520B"/>
    <w:rPr>
      <w:color w:val="605E5C"/>
      <w:shd w:val="clear" w:color="auto" w:fill="E1DFDD"/>
    </w:rPr>
  </w:style>
  <w:style w:type="character" w:styleId="FollowedHyperlink">
    <w:name w:val="FollowedHyperlink"/>
    <w:basedOn w:val="DefaultParagraphFont"/>
    <w:uiPriority w:val="99"/>
    <w:semiHidden/>
    <w:unhideWhenUsed/>
    <w:rsid w:val="007F31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denproject.com/" TargetMode="External"/><Relationship Id="rId18" Type="http://schemas.openxmlformats.org/officeDocument/2006/relationships/hyperlink" Target="https://en.wikipedia.org/wiki/Rainforest"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en.wikipedia.org/wiki/Morecambe"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en.wikipedia.org/wiki/Speci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Cornwall" TargetMode="External"/><Relationship Id="rId20" Type="http://schemas.openxmlformats.org/officeDocument/2006/relationships/hyperlink" Target="https://en.wikipedia.org/wiki/Botanical_garde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en.wikipedia.org/wiki/Cornish_language" TargetMode="External"/><Relationship Id="rId23"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hyperlink" Target="https://en.wikipedia.org/wiki/Mediterranean_climat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denproject.com/eden-story/our-ethos/eden-project-north"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French</dc:creator>
  <cp:lastModifiedBy>Penny</cp:lastModifiedBy>
  <cp:revision>2</cp:revision>
  <dcterms:created xsi:type="dcterms:W3CDTF">2020-06-27T20:54:00Z</dcterms:created>
  <dcterms:modified xsi:type="dcterms:W3CDTF">2020-06-27T20:54:00Z</dcterms:modified>
</cp:coreProperties>
</file>